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B7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B75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325B75" w:rsidRPr="00325B75" w:rsidTr="00434F99"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25B75" w:rsidRPr="00325B75" w:rsidTr="00434F99"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25B75" w:rsidRPr="00325B75" w:rsidTr="00434F99">
        <w:tc>
          <w:tcPr>
            <w:tcW w:w="4928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25B75" w:rsidRPr="00325B75" w:rsidTr="00434F99">
        <w:tc>
          <w:tcPr>
            <w:tcW w:w="4928" w:type="dxa"/>
          </w:tcPr>
          <w:p w:rsidR="00325B75" w:rsidRPr="00325B75" w:rsidRDefault="004707A9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29" w:type="dxa"/>
          </w:tcPr>
          <w:p w:rsidR="00325B75" w:rsidRPr="00325B75" w:rsidRDefault="009043F5" w:rsidP="0090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EA">
              <w:rPr>
                <w:rFonts w:ascii="Times New Roman" w:hAnsi="Times New Roman" w:cs="Times New Roman"/>
                <w:sz w:val="24"/>
                <w:szCs w:val="24"/>
              </w:rPr>
              <w:t>Техника и технология в сервисной деятельности</w:t>
            </w:r>
          </w:p>
        </w:tc>
        <w:tc>
          <w:tcPr>
            <w:tcW w:w="4929" w:type="dxa"/>
          </w:tcPr>
          <w:p w:rsidR="00325B75" w:rsidRPr="00325B75" w:rsidRDefault="00751D72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496"/>
        <w:gridCol w:w="38"/>
        <w:gridCol w:w="3489"/>
        <w:gridCol w:w="1585"/>
        <w:gridCol w:w="864"/>
        <w:gridCol w:w="574"/>
        <w:gridCol w:w="148"/>
        <w:gridCol w:w="145"/>
        <w:gridCol w:w="4113"/>
        <w:gridCol w:w="988"/>
        <w:gridCol w:w="163"/>
        <w:gridCol w:w="1331"/>
        <w:gridCol w:w="852"/>
      </w:tblGrid>
      <w:tr w:rsidR="00325B75" w:rsidRPr="00325B75" w:rsidTr="00434F99">
        <w:trPr>
          <w:cantSplit/>
          <w:trHeight w:val="485"/>
        </w:trPr>
        <w:tc>
          <w:tcPr>
            <w:tcW w:w="5000" w:type="pct"/>
            <w:gridSpan w:val="13"/>
            <w:shd w:val="clear" w:color="auto" w:fill="F2DBDB" w:themeFill="accent2" w:themeFillTint="33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0052135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25B75" w:rsidRPr="00325B75" w:rsidTr="00434F99">
        <w:trPr>
          <w:cantSplit/>
          <w:trHeight w:val="549"/>
        </w:trPr>
        <w:tc>
          <w:tcPr>
            <w:tcW w:w="5000" w:type="pct"/>
            <w:gridSpan w:val="13"/>
            <w:shd w:val="clear" w:color="auto" w:fill="F2DBDB" w:themeFill="accent2" w:themeFillTint="33"/>
          </w:tcPr>
          <w:p w:rsidR="004707A9" w:rsidRPr="004707A9" w:rsidRDefault="004707A9" w:rsidP="004707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сервиса.</w:t>
            </w:r>
          </w:p>
          <w:p w:rsidR="00325B75" w:rsidRPr="009043F5" w:rsidRDefault="00325B75" w:rsidP="00325B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7599" w:rsidRPr="00325B75" w:rsidTr="008118A7">
        <w:trPr>
          <w:cantSplit/>
          <w:trHeight w:val="3462"/>
        </w:trPr>
        <w:tc>
          <w:tcPr>
            <w:tcW w:w="181" w:type="pct"/>
            <w:gridSpan w:val="2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80" w:type="pct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6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92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4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90" w:type="pct"/>
            <w:gridSpan w:val="3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839" w:type="pct"/>
            <w:gridSpan w:val="3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8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A7F55" w:rsidRPr="00325B75" w:rsidTr="008118A7">
        <w:trPr>
          <w:cantSplit/>
          <w:trHeight w:val="1134"/>
        </w:trPr>
        <w:tc>
          <w:tcPr>
            <w:tcW w:w="181" w:type="pct"/>
            <w:gridSpan w:val="2"/>
            <w:vMerge w:val="restart"/>
          </w:tcPr>
          <w:p w:rsidR="007A7F55" w:rsidRPr="00325B75" w:rsidRDefault="007A7F55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0" w:type="pct"/>
          </w:tcPr>
          <w:p w:rsidR="007A7F55" w:rsidRPr="00DA0C79" w:rsidRDefault="007A7F55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A7F55" w:rsidRPr="00DA0C79" w:rsidRDefault="007A7F55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536" w:type="pct"/>
            <w:vMerge w:val="restart"/>
          </w:tcPr>
          <w:p w:rsidR="007A7F55" w:rsidRPr="00DA0C79" w:rsidRDefault="007A7F55" w:rsidP="0090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92" w:type="pct"/>
            <w:vMerge w:val="restart"/>
          </w:tcPr>
          <w:p w:rsidR="007A7F55" w:rsidRPr="00DA0C79" w:rsidRDefault="007A7F55" w:rsidP="0090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7A7F55" w:rsidRPr="00DA0C79" w:rsidRDefault="007A7F55" w:rsidP="0090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90" w:type="pct"/>
            <w:gridSpan w:val="3"/>
            <w:vMerge w:val="restart"/>
          </w:tcPr>
          <w:p w:rsidR="007A7F55" w:rsidRPr="00DA0C79" w:rsidRDefault="007A7F55" w:rsidP="00AD0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797F49" w:rsidRPr="00DA0C79" w:rsidRDefault="00797F49" w:rsidP="00797F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Какой из перечисленных способов предоставления услуг в сервисной деятельности предполагает использование цифровых платформ для взаимодействия с клиентом?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97F49" w:rsidRPr="00DA0C79" w:rsidRDefault="00797F49" w:rsidP="00797F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F49" w:rsidRPr="00DA0C79" w:rsidRDefault="00797F49" w:rsidP="00797F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</w:pPr>
            <w:r w:rsidRPr="00DA0C79">
              <w:t>традиционное обслуживание в физическом офисе</w:t>
            </w:r>
          </w:p>
          <w:p w:rsidR="00797F49" w:rsidRPr="00DA0C79" w:rsidRDefault="00797F49" w:rsidP="00797F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</w:pPr>
            <w:r w:rsidRPr="00DA0C79">
              <w:t>самообслуживание через терминалы</w:t>
            </w:r>
          </w:p>
          <w:p w:rsidR="00797F49" w:rsidRPr="00DA0C79" w:rsidRDefault="00797F49" w:rsidP="00797F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</w:pPr>
            <w:r w:rsidRPr="00DA0C79">
              <w:t>онлайн-сервисы через интернет</w:t>
            </w:r>
          </w:p>
          <w:p w:rsidR="00797F49" w:rsidRPr="00DA0C79" w:rsidRDefault="00797F49" w:rsidP="00797F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</w:pPr>
            <w:r w:rsidRPr="00DA0C79">
              <w:t>обслуживание по телефону</w:t>
            </w:r>
          </w:p>
          <w:p w:rsidR="007A7F55" w:rsidRPr="00DA0C79" w:rsidRDefault="007A7F55" w:rsidP="00AD067C">
            <w:pPr>
              <w:jc w:val="both"/>
              <w:rPr>
                <w:rFonts w:cs="Times New Roman"/>
                <w:b/>
              </w:rPr>
            </w:pPr>
          </w:p>
          <w:p w:rsidR="00797F49" w:rsidRPr="00DA0C79" w:rsidRDefault="00797F49" w:rsidP="00AD067C">
            <w:pPr>
              <w:jc w:val="both"/>
              <w:rPr>
                <w:rFonts w:cs="Times New Roman"/>
                <w:b/>
              </w:rPr>
            </w:pPr>
          </w:p>
          <w:p w:rsidR="007A7F55" w:rsidRPr="00DA0C79" w:rsidRDefault="007A7F55" w:rsidP="00AD06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 (цифра)</w:t>
            </w:r>
          </w:p>
          <w:p w:rsidR="007A7F55" w:rsidRPr="00DA0C79" w:rsidRDefault="007A7F55" w:rsidP="007A7F5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9" w:type="pct"/>
            <w:gridSpan w:val="3"/>
            <w:vMerge w:val="restart"/>
          </w:tcPr>
          <w:p w:rsidR="007A7F55" w:rsidRPr="00DA0C79" w:rsidRDefault="007A7F55" w:rsidP="00797F49">
            <w:pPr>
              <w:jc w:val="center"/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" w:type="pct"/>
            <w:vMerge w:val="restart"/>
          </w:tcPr>
          <w:p w:rsidR="007A7F55" w:rsidRPr="00DA0C79" w:rsidRDefault="007A7F55" w:rsidP="00AD0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A7F55" w:rsidRPr="00DA0C79" w:rsidRDefault="007A7F55" w:rsidP="00054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9043F5" w:rsidRPr="00325B75" w:rsidRDefault="009043F5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9043F5" w:rsidRPr="00DA0C79" w:rsidRDefault="009043F5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9043F5" w:rsidRPr="00DA0C79" w:rsidRDefault="009043F5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536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9043F5" w:rsidRPr="00325B75" w:rsidRDefault="009043F5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9043F5" w:rsidRPr="00DA0C79" w:rsidRDefault="009043F5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9043F5" w:rsidRPr="00DA0C79" w:rsidRDefault="009043F5" w:rsidP="00904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владения  технологией предоставления услуг в сервисн</w:t>
            </w:r>
            <w:r w:rsidR="004707A9" w:rsidRPr="00DA0C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й деятельности; </w:t>
            </w:r>
          </w:p>
          <w:p w:rsidR="009043F5" w:rsidRPr="00DA0C79" w:rsidRDefault="009043F5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</w:tc>
        <w:tc>
          <w:tcPr>
            <w:tcW w:w="536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643" w:rsidRPr="00325B75" w:rsidTr="008118A7">
        <w:tc>
          <w:tcPr>
            <w:tcW w:w="181" w:type="pct"/>
            <w:gridSpan w:val="2"/>
            <w:vMerge w:val="restart"/>
          </w:tcPr>
          <w:p w:rsidR="008B1643" w:rsidRPr="00325B75" w:rsidRDefault="008B1643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pct"/>
          </w:tcPr>
          <w:p w:rsidR="008B1643" w:rsidRPr="00DA0C79" w:rsidRDefault="008B1643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B1643" w:rsidRPr="00DA0C79" w:rsidRDefault="008B1643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предоставления услуг в сервисной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536" w:type="pct"/>
            <w:vMerge w:val="restart"/>
          </w:tcPr>
          <w:p w:rsidR="008B1643" w:rsidRPr="00092A92" w:rsidRDefault="008B1643" w:rsidP="008B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64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 xml:space="preserve">Задание закрытого </w:t>
            </w:r>
            <w:r w:rsidRPr="008B164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типа с выбором одного верного ответа</w:t>
            </w:r>
          </w:p>
          <w:p w:rsidR="008B1643" w:rsidRPr="00092A92" w:rsidRDefault="008B1643" w:rsidP="0090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8B1643" w:rsidRPr="00CF30D3" w:rsidRDefault="008B1643" w:rsidP="002E6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94" w:type="pct"/>
            <w:vMerge w:val="restart"/>
          </w:tcPr>
          <w:p w:rsidR="008B1643" w:rsidRPr="00CF30D3" w:rsidRDefault="008B1643" w:rsidP="002E6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1490" w:type="pct"/>
            <w:gridSpan w:val="3"/>
            <w:vMerge w:val="restart"/>
          </w:tcPr>
          <w:p w:rsidR="008B1643" w:rsidRPr="008B1643" w:rsidRDefault="008B1643" w:rsidP="008B164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8B1643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lastRenderedPageBreak/>
              <w:t>Прочитайте задание, выберите правильный ответ.</w:t>
            </w:r>
          </w:p>
          <w:p w:rsidR="008B1643" w:rsidRPr="00DA0C79" w:rsidRDefault="008B1643" w:rsidP="00774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называется организация, разрабатывающая, продвигающая и реализующая туристический продукт? </w:t>
            </w:r>
          </w:p>
          <w:p w:rsidR="008B1643" w:rsidRPr="00DA0C79" w:rsidRDefault="008B1643" w:rsidP="00774C98">
            <w:pPr>
              <w:pStyle w:val="a4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турагентство </w:t>
            </w:r>
          </w:p>
          <w:p w:rsidR="008B1643" w:rsidRPr="00DA0C79" w:rsidRDefault="008B1643" w:rsidP="00774C98">
            <w:pPr>
              <w:pStyle w:val="a4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туроператор </w:t>
            </w:r>
          </w:p>
          <w:p w:rsidR="008B1643" w:rsidRPr="00DA0C79" w:rsidRDefault="008B1643" w:rsidP="00774C98">
            <w:pPr>
              <w:pStyle w:val="a4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</w:p>
          <w:p w:rsidR="008B1643" w:rsidRPr="00DA0C79" w:rsidRDefault="008B1643" w:rsidP="00774C98">
            <w:pPr>
              <w:pStyle w:val="a4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компания </w:t>
            </w:r>
          </w:p>
          <w:p w:rsidR="008B1643" w:rsidRPr="00DA0C79" w:rsidRDefault="008B1643" w:rsidP="007E0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643" w:rsidRPr="00DA0C79" w:rsidRDefault="008B1643" w:rsidP="00AD06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643" w:rsidRPr="00DA0C79" w:rsidRDefault="008B1643" w:rsidP="00AD0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8B1643" w:rsidRPr="00DA0C79" w:rsidRDefault="008B1643" w:rsidP="00904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 w:val="restart"/>
          </w:tcPr>
          <w:p w:rsidR="008B1643" w:rsidRPr="00DA0C79" w:rsidRDefault="00204836" w:rsidP="006D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B1643" w:rsidRPr="00DA0C79" w:rsidRDefault="008B1643" w:rsidP="008B16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Merge w:val="restart"/>
          </w:tcPr>
          <w:p w:rsidR="008B1643" w:rsidRPr="008B1643" w:rsidRDefault="008B1643" w:rsidP="008B164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8B164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1б - полно</w:t>
            </w:r>
            <w:r w:rsidRPr="008B164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 xml:space="preserve">е совпадение с верным ответом </w:t>
            </w:r>
          </w:p>
          <w:p w:rsidR="008B1643" w:rsidRPr="00DA0C79" w:rsidRDefault="008B1643" w:rsidP="008B16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64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9043F5" w:rsidRPr="00325B75" w:rsidRDefault="009043F5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9043F5" w:rsidRPr="00DA0C79" w:rsidRDefault="009043F5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9043F5" w:rsidRPr="00DA0C79" w:rsidRDefault="009043F5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536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9043F5" w:rsidRPr="00325B75" w:rsidRDefault="009043F5" w:rsidP="00904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9043F5" w:rsidRPr="00DA0C79" w:rsidRDefault="009043F5" w:rsidP="00904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9043F5" w:rsidRPr="00DA0C79" w:rsidRDefault="009043F5" w:rsidP="00904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владения  технологией предоставления услуг в сервис</w:t>
            </w:r>
            <w:r w:rsidR="004707A9" w:rsidRPr="00DA0C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деятельности; </w:t>
            </w:r>
          </w:p>
          <w:p w:rsidR="009043F5" w:rsidRPr="00DA0C79" w:rsidRDefault="009043F5" w:rsidP="0090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</w:tc>
        <w:tc>
          <w:tcPr>
            <w:tcW w:w="536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9043F5" w:rsidRPr="00DA0C79" w:rsidRDefault="009043F5" w:rsidP="0090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99" w:rsidRPr="00325B75" w:rsidTr="008118A7">
        <w:tc>
          <w:tcPr>
            <w:tcW w:w="181" w:type="pct"/>
            <w:gridSpan w:val="2"/>
            <w:vMerge w:val="restart"/>
          </w:tcPr>
          <w:p w:rsidR="004707A9" w:rsidRPr="00325B75" w:rsidRDefault="004707A9" w:rsidP="004707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0" w:type="pct"/>
          </w:tcPr>
          <w:p w:rsidR="004707A9" w:rsidRPr="00DA0C79" w:rsidRDefault="004707A9" w:rsidP="0047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707A9" w:rsidRPr="00DA0C79" w:rsidRDefault="004707A9" w:rsidP="004707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технологии предоставления услуг в сервисной деятельности.</w:t>
            </w:r>
          </w:p>
        </w:tc>
        <w:tc>
          <w:tcPr>
            <w:tcW w:w="536" w:type="pct"/>
            <w:vMerge w:val="restart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92" w:type="pct"/>
            <w:vMerge w:val="restart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vMerge w:val="restart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90" w:type="pct"/>
            <w:gridSpan w:val="3"/>
            <w:vMerge w:val="restart"/>
          </w:tcPr>
          <w:p w:rsidR="004707A9" w:rsidRPr="00DA0C79" w:rsidRDefault="004707A9" w:rsidP="004707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741E7" w:rsidRPr="00DA0C79" w:rsidRDefault="004741E7" w:rsidP="004707A9">
            <w:pPr>
              <w:rPr>
                <w:rFonts w:ascii="Times New Roman" w:hAnsi="Times New Roman" w:cs="Times New Roman"/>
              </w:rPr>
            </w:pPr>
          </w:p>
          <w:p w:rsidR="004707A9" w:rsidRPr="00DA0C79" w:rsidRDefault="004707A9" w:rsidP="00797F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797F49" w:rsidRPr="00DA0C79">
              <w:rPr>
                <w:rFonts w:ascii="Times New Roman" w:hAnsi="Times New Roman" w:cs="Times New Roman"/>
                <w:sz w:val="24"/>
                <w:szCs w:val="24"/>
              </w:rPr>
              <w:t>этапами рабочего процесса</w:t>
            </w:r>
            <w:r w:rsidR="00F3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63B" w:rsidRPr="00B616A4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r w:rsidR="00083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734">
              <w:rPr>
                <w:rFonts w:ascii="Times New Roman" w:hAnsi="Times New Roman" w:cs="Times New Roman"/>
                <w:sz w:val="24"/>
                <w:szCs w:val="24"/>
              </w:rPr>
              <w:t>сервисной услуги</w:t>
            </w:r>
            <w:r w:rsidR="00797F49"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в левом столбце</w:t>
            </w:r>
            <w:r w:rsidR="00797F4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(А-</w:t>
            </w:r>
            <w:r w:rsidR="00F3773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797F4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797F49" w:rsidRPr="00DA0C79">
              <w:rPr>
                <w:rFonts w:ascii="Times New Roman" w:hAnsi="Times New Roman" w:cs="Times New Roman"/>
                <w:sz w:val="24"/>
                <w:szCs w:val="24"/>
              </w:rPr>
              <w:t>и их описанием</w:t>
            </w:r>
            <w:r w:rsidR="00797F4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из правого столбца (1-</w:t>
            </w:r>
            <w:r w:rsidR="00F377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4361" w:type="dxa"/>
              <w:tblLayout w:type="fixed"/>
              <w:tblLook w:val="04A0"/>
            </w:tblPr>
            <w:tblGrid>
              <w:gridCol w:w="319"/>
              <w:gridCol w:w="1409"/>
              <w:gridCol w:w="283"/>
              <w:gridCol w:w="2350"/>
            </w:tblGrid>
            <w:tr w:rsidR="00E000B3" w:rsidRPr="00DA0C79" w:rsidTr="007C2368">
              <w:tc>
                <w:tcPr>
                  <w:tcW w:w="1728" w:type="dxa"/>
                  <w:gridSpan w:val="2"/>
                </w:tcPr>
                <w:p w:rsidR="00E000B3" w:rsidRPr="00DA0C79" w:rsidRDefault="00797F49" w:rsidP="00F3773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рабочего процесса</w:t>
                  </w:r>
                  <w:r w:rsidR="00F37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8363B" w:rsidRPr="00B616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предоставления</w:t>
                  </w:r>
                  <w:r w:rsidR="000836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37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сервисной услуги</w:t>
                  </w:r>
                </w:p>
              </w:tc>
              <w:tc>
                <w:tcPr>
                  <w:tcW w:w="2633" w:type="dxa"/>
                  <w:gridSpan w:val="2"/>
                </w:tcPr>
                <w:p w:rsidR="00E000B3" w:rsidRPr="00DA0C79" w:rsidRDefault="00797F49" w:rsidP="00E000B3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Описание</w:t>
                  </w:r>
                </w:p>
              </w:tc>
            </w:tr>
            <w:tr w:rsidR="00E000B3" w:rsidRPr="00DA0C79" w:rsidTr="008866BD">
              <w:tc>
                <w:tcPr>
                  <w:tcW w:w="319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09" w:type="dxa"/>
                </w:tcPr>
                <w:p w:rsidR="00E000B3" w:rsidRPr="00DA0C79" w:rsidRDefault="00797F49" w:rsidP="008866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заявки</w:t>
                  </w:r>
                </w:p>
              </w:tc>
              <w:tc>
                <w:tcPr>
                  <w:tcW w:w="283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350" w:type="dxa"/>
                </w:tcPr>
                <w:p w:rsidR="00E000B3" w:rsidRPr="00DA0C79" w:rsidRDefault="008866BD" w:rsidP="008866B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качества выполненной услуги и обратная связь от клиента</w:t>
                  </w:r>
                </w:p>
              </w:tc>
            </w:tr>
            <w:tr w:rsidR="00E000B3" w:rsidRPr="00DA0C79" w:rsidTr="008866BD">
              <w:tc>
                <w:tcPr>
                  <w:tcW w:w="319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09" w:type="dxa"/>
                </w:tcPr>
                <w:p w:rsidR="00E000B3" w:rsidRPr="00DA0C79" w:rsidRDefault="00797F49" w:rsidP="008866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</w:t>
                  </w: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ние</w:t>
                  </w:r>
                </w:p>
              </w:tc>
              <w:tc>
                <w:tcPr>
                  <w:tcW w:w="283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350" w:type="dxa"/>
                </w:tcPr>
                <w:p w:rsidR="00E000B3" w:rsidRPr="00DA0C79" w:rsidRDefault="008866BD" w:rsidP="008866B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непосредственное </w:t>
                  </w: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выполнение работ в соответствии с требованиями клиента</w:t>
                  </w:r>
                </w:p>
              </w:tc>
            </w:tr>
            <w:tr w:rsidR="00E000B3" w:rsidRPr="00DA0C79" w:rsidTr="008866BD">
              <w:tc>
                <w:tcPr>
                  <w:tcW w:w="319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09" w:type="dxa"/>
                </w:tcPr>
                <w:p w:rsidR="00E000B3" w:rsidRPr="00DA0C79" w:rsidRDefault="00797F49" w:rsidP="008866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услуги</w:t>
                  </w:r>
                </w:p>
              </w:tc>
              <w:tc>
                <w:tcPr>
                  <w:tcW w:w="283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350" w:type="dxa"/>
                </w:tcPr>
                <w:p w:rsidR="00E000B3" w:rsidRPr="00DA0C79" w:rsidRDefault="00092A92" w:rsidP="00092A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7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866BD"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ресурсов и составление графика выполнения работ</w:t>
                  </w:r>
                </w:p>
              </w:tc>
            </w:tr>
            <w:tr w:rsidR="00E000B3" w:rsidRPr="00DA0C79" w:rsidTr="008866BD">
              <w:tc>
                <w:tcPr>
                  <w:tcW w:w="319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409" w:type="dxa"/>
                </w:tcPr>
                <w:p w:rsidR="00E000B3" w:rsidRPr="00DA0C79" w:rsidRDefault="00797F49" w:rsidP="008866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качества</w:t>
                  </w:r>
                </w:p>
              </w:tc>
              <w:tc>
                <w:tcPr>
                  <w:tcW w:w="283" w:type="dxa"/>
                </w:tcPr>
                <w:p w:rsidR="00E000B3" w:rsidRPr="00DA0C79" w:rsidRDefault="00E000B3" w:rsidP="00E000B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350" w:type="dxa"/>
                </w:tcPr>
                <w:p w:rsidR="00E000B3" w:rsidRPr="00DA0C79" w:rsidRDefault="008866BD" w:rsidP="008866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потребностей клиента и согласование условий предоставления услуги</w:t>
                  </w:r>
                </w:p>
              </w:tc>
            </w:tr>
          </w:tbl>
          <w:p w:rsidR="004707A9" w:rsidRPr="00DA0C79" w:rsidRDefault="004707A9" w:rsidP="00470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7A9" w:rsidRPr="00DA0C79" w:rsidRDefault="004707A9" w:rsidP="0047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07A9" w:rsidRPr="00DA0C79" w:rsidRDefault="004707A9" w:rsidP="004707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7F49" w:rsidRPr="00DA0C79" w:rsidTr="00434F99">
              <w:tc>
                <w:tcPr>
                  <w:tcW w:w="804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97F49" w:rsidRPr="00DA0C79" w:rsidTr="00434F99">
              <w:tc>
                <w:tcPr>
                  <w:tcW w:w="804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97F49" w:rsidRPr="00DA0C79" w:rsidRDefault="00797F49" w:rsidP="004707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07A9" w:rsidRPr="00DA0C79" w:rsidRDefault="004707A9" w:rsidP="004707A9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 w:val="restart"/>
          </w:tcPr>
          <w:p w:rsidR="00E000B3" w:rsidRPr="00DA0C79" w:rsidRDefault="00E000B3" w:rsidP="0005499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DA0C79">
              <w:rPr>
                <w:rFonts w:ascii="Times New Roman" w:eastAsia="Calibri" w:hAnsi="Times New Roman" w:cs="Times New Roman"/>
                <w:kern w:val="2"/>
              </w:rPr>
              <w:lastRenderedPageBreak/>
              <w:t>А</w:t>
            </w:r>
            <w:r w:rsidR="008866BD" w:rsidRPr="00DA0C79">
              <w:rPr>
                <w:rFonts w:ascii="Times New Roman" w:eastAsia="Calibri" w:hAnsi="Times New Roman" w:cs="Times New Roman"/>
                <w:kern w:val="2"/>
              </w:rPr>
              <w:t>4</w:t>
            </w:r>
            <w:r w:rsidRPr="00DA0C79">
              <w:rPr>
                <w:rFonts w:ascii="Times New Roman" w:eastAsia="Calibri" w:hAnsi="Times New Roman" w:cs="Times New Roman"/>
                <w:kern w:val="2"/>
              </w:rPr>
              <w:t>Б</w:t>
            </w:r>
            <w:r w:rsidR="008866BD" w:rsidRPr="00DA0C79">
              <w:rPr>
                <w:rFonts w:ascii="Times New Roman" w:eastAsia="Calibri" w:hAnsi="Times New Roman" w:cs="Times New Roman"/>
                <w:kern w:val="2"/>
              </w:rPr>
              <w:t>3</w:t>
            </w:r>
            <w:r w:rsidRPr="00DA0C79">
              <w:rPr>
                <w:rFonts w:ascii="Times New Roman" w:eastAsia="Calibri" w:hAnsi="Times New Roman" w:cs="Times New Roman"/>
                <w:kern w:val="2"/>
              </w:rPr>
              <w:t>В</w:t>
            </w:r>
            <w:r w:rsidR="008866BD" w:rsidRPr="00DA0C79">
              <w:rPr>
                <w:rFonts w:ascii="Times New Roman" w:eastAsia="Calibri" w:hAnsi="Times New Roman" w:cs="Times New Roman"/>
                <w:kern w:val="2"/>
              </w:rPr>
              <w:t>2</w:t>
            </w:r>
            <w:r w:rsidRPr="00DA0C79">
              <w:rPr>
                <w:rFonts w:ascii="Times New Roman" w:eastAsia="Calibri" w:hAnsi="Times New Roman" w:cs="Times New Roman"/>
                <w:kern w:val="2"/>
              </w:rPr>
              <w:t>Г</w:t>
            </w:r>
            <w:r w:rsidR="008866BD" w:rsidRPr="00DA0C79">
              <w:rPr>
                <w:rFonts w:ascii="Times New Roman" w:eastAsia="Calibri" w:hAnsi="Times New Roman" w:cs="Times New Roman"/>
                <w:kern w:val="2"/>
              </w:rPr>
              <w:t>1</w:t>
            </w:r>
          </w:p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vMerge w:val="restart"/>
          </w:tcPr>
          <w:p w:rsidR="004707A9" w:rsidRPr="00DA0C79" w:rsidRDefault="004707A9" w:rsidP="00470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707A9" w:rsidRPr="00DA0C79" w:rsidRDefault="004707A9" w:rsidP="00470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866BD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="008866BD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верных соответствия</w:t>
            </w:r>
          </w:p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4707A9" w:rsidRPr="00325B75" w:rsidRDefault="004707A9" w:rsidP="004707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4707A9" w:rsidRPr="00DA0C79" w:rsidRDefault="004707A9" w:rsidP="0047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4707A9" w:rsidRPr="00DA0C79" w:rsidRDefault="004707A9" w:rsidP="004707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536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99" w:rsidRPr="00325B75" w:rsidTr="008118A7">
        <w:tc>
          <w:tcPr>
            <w:tcW w:w="181" w:type="pct"/>
            <w:gridSpan w:val="2"/>
            <w:vMerge/>
          </w:tcPr>
          <w:p w:rsidR="004707A9" w:rsidRPr="00325B75" w:rsidRDefault="004707A9" w:rsidP="004707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4707A9" w:rsidRPr="00DA0C79" w:rsidRDefault="004707A9" w:rsidP="0047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4707A9" w:rsidRPr="00DA0C79" w:rsidRDefault="004707A9" w:rsidP="00470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00B3" w:rsidRPr="00DA0C79">
              <w:rPr>
                <w:rFonts w:ascii="Times New Roman" w:hAnsi="Times New Roman" w:cs="Times New Roman"/>
                <w:sz w:val="24"/>
                <w:szCs w:val="24"/>
              </w:rPr>
              <w:t>владения технологией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в сервисной деятельности; </w:t>
            </w:r>
          </w:p>
          <w:p w:rsidR="004707A9" w:rsidRPr="00DA0C79" w:rsidRDefault="004707A9" w:rsidP="0047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  <w:p w:rsidR="00920958" w:rsidRPr="00DA0C79" w:rsidRDefault="00920958" w:rsidP="004707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gridSpan w:val="3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3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4707A9" w:rsidRPr="00DA0C79" w:rsidRDefault="004707A9" w:rsidP="0047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0AA" w:rsidRPr="00325B75" w:rsidTr="002E00AA">
        <w:tc>
          <w:tcPr>
            <w:tcW w:w="5000" w:type="pct"/>
            <w:gridSpan w:val="13"/>
          </w:tcPr>
          <w:tbl>
            <w:tblPr>
              <w:tblStyle w:val="a3"/>
              <w:tblW w:w="14635" w:type="dxa"/>
              <w:tblLayout w:type="fixed"/>
              <w:tblLook w:val="04A0"/>
            </w:tblPr>
            <w:tblGrid>
              <w:gridCol w:w="14635"/>
            </w:tblGrid>
            <w:tr w:rsidR="002E00AA" w:rsidRPr="00DA0C79" w:rsidTr="007A7F55">
              <w:trPr>
                <w:cantSplit/>
                <w:trHeight w:val="485"/>
              </w:trPr>
              <w:tc>
                <w:tcPr>
                  <w:tcW w:w="5000" w:type="pct"/>
                  <w:shd w:val="clear" w:color="auto" w:fill="F2DBDB" w:themeFill="accent2" w:themeFillTint="33"/>
                </w:tcPr>
                <w:p w:rsidR="002E00AA" w:rsidRPr="00DA0C79" w:rsidRDefault="002E00AA" w:rsidP="002E00AA">
                  <w:pPr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Код и наименование компетенции</w:t>
                  </w:r>
                </w:p>
              </w:tc>
            </w:tr>
            <w:tr w:rsidR="002E00AA" w:rsidRPr="00DA0C79" w:rsidTr="007A7F55">
              <w:trPr>
                <w:cantSplit/>
                <w:trHeight w:val="549"/>
              </w:trPr>
              <w:tc>
                <w:tcPr>
                  <w:tcW w:w="5000" w:type="pct"/>
                  <w:shd w:val="clear" w:color="auto" w:fill="F2DBDB" w:themeFill="accent2" w:themeFillTint="33"/>
                </w:tcPr>
                <w:p w:rsidR="002E00AA" w:rsidRPr="00DA0C79" w:rsidRDefault="002E00AA" w:rsidP="00CA7DE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ПК-3. </w:t>
                  </w:r>
                  <w:proofErr w:type="gramStart"/>
                  <w:r w:rsidRPr="00DA0C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Способен</w:t>
                  </w:r>
                  <w:proofErr w:type="gramEnd"/>
                  <w:r w:rsidRPr="00DA0C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проводить экспертизу и (ил</w:t>
                  </w:r>
                  <w:r w:rsidR="00CA7DEC" w:rsidRPr="00DA0C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и) диагностику объектов сервиса</w:t>
                  </w:r>
                </w:p>
              </w:tc>
            </w:tr>
          </w:tbl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0AA" w:rsidRPr="00325B75" w:rsidTr="002E00AA">
        <w:tc>
          <w:tcPr>
            <w:tcW w:w="5000" w:type="pct"/>
            <w:gridSpan w:val="13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0AA" w:rsidRPr="00325B75" w:rsidTr="008118A7">
        <w:tc>
          <w:tcPr>
            <w:tcW w:w="181" w:type="pct"/>
            <w:gridSpan w:val="2"/>
            <w:vMerge w:val="restart"/>
          </w:tcPr>
          <w:p w:rsidR="002E00AA" w:rsidRPr="00325B75" w:rsidRDefault="002E00AA" w:rsidP="002E00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80" w:type="pct"/>
          </w:tcPr>
          <w:p w:rsidR="002E00AA" w:rsidRPr="00DA0C79" w:rsidRDefault="002E00AA" w:rsidP="002E00AA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2E00AA" w:rsidRPr="00DA0C79" w:rsidRDefault="002E00AA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основные методики экспертизы и диагностики объектов сервиса.</w:t>
            </w:r>
          </w:p>
        </w:tc>
        <w:tc>
          <w:tcPr>
            <w:tcW w:w="536" w:type="pct"/>
            <w:vMerge w:val="restart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92" w:type="pct"/>
            <w:vMerge w:val="restart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93" w:type="pct"/>
            <w:gridSpan w:val="3"/>
            <w:vMerge w:val="restart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25" w:type="pct"/>
            <w:gridSpan w:val="2"/>
            <w:vMerge w:val="restart"/>
          </w:tcPr>
          <w:p w:rsidR="002E00AA" w:rsidRPr="00DA0C79" w:rsidRDefault="002E00AA" w:rsidP="002E00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65BAF" w:rsidRPr="00DA0C79" w:rsidRDefault="00C96EA3" w:rsidP="002E0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A3">
              <w:rPr>
                <w:rFonts w:ascii="Times New Roman" w:hAnsi="Times New Roman" w:cs="Times New Roman"/>
                <w:sz w:val="24"/>
                <w:szCs w:val="24"/>
              </w:rPr>
              <w:t>Методы экспертизы позволяют дать комплексную оценку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C96EA3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</w:p>
          <w:p w:rsidR="002E00AA" w:rsidRPr="00DA0C79" w:rsidRDefault="002E00AA" w:rsidP="002E00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E65BAF"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методиками </w:t>
            </w:r>
            <w:r w:rsidR="00E65BAF"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экспертизы объектов сервиса </w:t>
            </w:r>
            <w:r w:rsidR="00ED3B1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левом столбце (</w:t>
            </w:r>
            <w:proofErr w:type="gramStart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А-Д</w:t>
            </w:r>
            <w:proofErr w:type="gramEnd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08363B" w:rsidRPr="00B616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836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5BAF" w:rsidRPr="00DA0C7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BAF" w:rsidRPr="00DA0C79">
              <w:rPr>
                <w:rFonts w:ascii="Times New Roman" w:hAnsi="Times New Roman" w:cs="Times New Roman"/>
                <w:sz w:val="24"/>
                <w:szCs w:val="24"/>
              </w:rPr>
              <w:t>характеристиками</w:t>
            </w:r>
            <w:r w:rsidR="00E65BAF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из правого столбца (1-5).</w:t>
            </w:r>
          </w:p>
          <w:p w:rsidR="002E00AA" w:rsidRPr="00DA0C79" w:rsidRDefault="002E00AA" w:rsidP="002E0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1"/>
              <w:tblW w:w="4361" w:type="dxa"/>
              <w:tblLayout w:type="fixed"/>
              <w:tblLook w:val="04A0"/>
            </w:tblPr>
            <w:tblGrid>
              <w:gridCol w:w="319"/>
              <w:gridCol w:w="1134"/>
              <w:gridCol w:w="284"/>
              <w:gridCol w:w="2624"/>
            </w:tblGrid>
            <w:tr w:rsidR="0046088B" w:rsidRPr="00DA0C79" w:rsidTr="009538F7">
              <w:tc>
                <w:tcPr>
                  <w:tcW w:w="1453" w:type="dxa"/>
                  <w:gridSpan w:val="2"/>
                </w:tcPr>
                <w:p w:rsidR="0046088B" w:rsidRPr="00DA0C79" w:rsidRDefault="0046088B" w:rsidP="00ED3B1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1" w:name="_Hlk180051901"/>
                  <w:r w:rsidRPr="00DA0C79">
                    <w:rPr>
                      <w:rFonts w:ascii="Times New Roman" w:hAnsi="Times New Roman" w:cs="Times New Roman"/>
                      <w:color w:val="000000"/>
                    </w:rPr>
                    <w:t>Методики</w:t>
                  </w:r>
                  <w:r w:rsidR="00092A9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ED3B1A">
                    <w:rPr>
                      <w:rFonts w:ascii="Times New Roman" w:hAnsi="Times New Roman" w:cs="Times New Roman"/>
                      <w:color w:val="000000"/>
                    </w:rPr>
                    <w:t>экспертизы</w:t>
                  </w:r>
                </w:p>
              </w:tc>
              <w:tc>
                <w:tcPr>
                  <w:tcW w:w="2908" w:type="dxa"/>
                  <w:gridSpan w:val="2"/>
                </w:tcPr>
                <w:p w:rsidR="0046088B" w:rsidRPr="00DA0C79" w:rsidRDefault="0046088B" w:rsidP="0046088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Характеристики</w:t>
                  </w:r>
                </w:p>
              </w:tc>
            </w:tr>
            <w:tr w:rsidR="0046088B" w:rsidRPr="00DA0C79" w:rsidTr="009538F7">
              <w:tc>
                <w:tcPr>
                  <w:tcW w:w="319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Визуальный осмотр </w:t>
                  </w:r>
                </w:p>
              </w:tc>
              <w:tc>
                <w:tcPr>
                  <w:tcW w:w="284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624" w:type="dxa"/>
                </w:tcPr>
                <w:p w:rsidR="0046088B" w:rsidRPr="00DA0C79" w:rsidRDefault="009538F7" w:rsidP="00ED3B1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о</w:t>
                  </w:r>
                  <w:r w:rsidR="0046088B" w:rsidRPr="00DA0C79">
                    <w:rPr>
                      <w:rFonts w:ascii="Times New Roman" w:eastAsia="Calibri" w:hAnsi="Times New Roman" w:cs="Times New Roman"/>
                    </w:rPr>
                    <w:t xml:space="preserve">ценка соответствия объекта требованиям </w:t>
                  </w:r>
                  <w:r w:rsidR="00092A92" w:rsidRPr="00ED3B1A">
                    <w:rPr>
                      <w:rFonts w:ascii="Times New Roman" w:eastAsia="Calibri" w:hAnsi="Times New Roman" w:cs="Times New Roman"/>
                    </w:rPr>
                    <w:t>и стандартам</w:t>
                  </w:r>
                  <w:r w:rsidR="00092A92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="0046088B" w:rsidRPr="00DA0C79">
                    <w:rPr>
                      <w:rFonts w:ascii="Times New Roman" w:eastAsia="Calibri" w:hAnsi="Times New Roman" w:cs="Times New Roman"/>
                    </w:rPr>
                    <w:t xml:space="preserve">безопасности </w:t>
                  </w:r>
                </w:p>
              </w:tc>
            </w:tr>
            <w:tr w:rsidR="0046088B" w:rsidRPr="00DA0C79" w:rsidTr="009538F7">
              <w:tc>
                <w:tcPr>
                  <w:tcW w:w="319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Измерительный контроль </w:t>
                  </w:r>
                </w:p>
              </w:tc>
              <w:tc>
                <w:tcPr>
                  <w:tcW w:w="284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624" w:type="dxa"/>
                </w:tcPr>
                <w:p w:rsidR="0046088B" w:rsidRPr="00DA0C79" w:rsidRDefault="009538F7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и</w:t>
                  </w:r>
                  <w:r w:rsidR="0046088B" w:rsidRPr="00DA0C79">
                    <w:rPr>
                      <w:rFonts w:ascii="Times New Roman" w:eastAsia="Calibri" w:hAnsi="Times New Roman" w:cs="Times New Roman"/>
                    </w:rPr>
                    <w:t>зучение технической и эксплуатационной документации</w:t>
                  </w:r>
                </w:p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46088B" w:rsidRPr="00DA0C79" w:rsidTr="009538F7">
              <w:tc>
                <w:tcPr>
                  <w:tcW w:w="319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Испытания </w:t>
                  </w:r>
                </w:p>
              </w:tc>
              <w:tc>
                <w:tcPr>
                  <w:tcW w:w="284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624" w:type="dxa"/>
                </w:tcPr>
                <w:p w:rsidR="0046088B" w:rsidRPr="00DA0C79" w:rsidRDefault="009538F7" w:rsidP="009538F7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п</w:t>
                  </w:r>
                  <w:r w:rsidR="0046088B" w:rsidRPr="00DA0C79">
                    <w:rPr>
                      <w:rFonts w:ascii="Times New Roman" w:hAnsi="Times New Roman" w:cs="Times New Roman"/>
                    </w:rPr>
                    <w:t>роверка работоспособности и безопасности объекта в действии</w:t>
                  </w:r>
                </w:p>
              </w:tc>
            </w:tr>
            <w:tr w:rsidR="0046088B" w:rsidRPr="00DA0C79" w:rsidTr="009538F7">
              <w:tc>
                <w:tcPr>
                  <w:tcW w:w="319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13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Анализ документации </w:t>
                  </w:r>
                </w:p>
              </w:tc>
              <w:tc>
                <w:tcPr>
                  <w:tcW w:w="284" w:type="dxa"/>
                </w:tcPr>
                <w:p w:rsidR="0046088B" w:rsidRPr="00DA0C79" w:rsidRDefault="0046088B" w:rsidP="0046088B">
                  <w:pPr>
                    <w:rPr>
                      <w:rFonts w:ascii="Times New Roman" w:eastAsia="Calibri" w:hAnsi="Times New Roman" w:cs="Times New Roman"/>
                    </w:rPr>
                  </w:pPr>
                  <w:r w:rsidRPr="00DA0C79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624" w:type="dxa"/>
                </w:tcPr>
                <w:p w:rsidR="0046088B" w:rsidRPr="00DA0C79" w:rsidRDefault="009538F7" w:rsidP="009538F7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и</w:t>
                  </w:r>
                  <w:r w:rsidR="0046088B" w:rsidRPr="00DA0C79">
                    <w:rPr>
                      <w:rFonts w:ascii="Times New Roman" w:hAnsi="Times New Roman" w:cs="Times New Roman"/>
                    </w:rPr>
                    <w:t>змерение геометрических параметров и размеров объекта</w:t>
                  </w:r>
                </w:p>
              </w:tc>
            </w:tr>
            <w:tr w:rsidR="0046088B" w:rsidRPr="00DA0C79" w:rsidTr="009538F7">
              <w:tc>
                <w:tcPr>
                  <w:tcW w:w="319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13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Экспертиза промышленной безопасности </w:t>
                  </w:r>
                </w:p>
              </w:tc>
              <w:tc>
                <w:tcPr>
                  <w:tcW w:w="284" w:type="dxa"/>
                </w:tcPr>
                <w:p w:rsidR="0046088B" w:rsidRPr="00DA0C79" w:rsidRDefault="0046088B" w:rsidP="0046088B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624" w:type="dxa"/>
                </w:tcPr>
                <w:p w:rsidR="0046088B" w:rsidRPr="00DA0C79" w:rsidRDefault="0046088B" w:rsidP="009538F7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538F7" w:rsidRPr="00DA0C79">
                    <w:rPr>
                      <w:rFonts w:ascii="Times New Roman" w:hAnsi="Times New Roman" w:cs="Times New Roman"/>
                    </w:rPr>
                    <w:t>о</w:t>
                  </w:r>
                  <w:r w:rsidRPr="00DA0C79">
                    <w:rPr>
                      <w:rFonts w:ascii="Times New Roman" w:hAnsi="Times New Roman" w:cs="Times New Roman"/>
                    </w:rPr>
                    <w:t>ценка внешнего вида и состояния объекта</w:t>
                  </w:r>
                </w:p>
              </w:tc>
            </w:tr>
            <w:bookmarkEnd w:id="1"/>
          </w:tbl>
          <w:p w:rsidR="0046088B" w:rsidRPr="00DA0C79" w:rsidRDefault="0046088B" w:rsidP="002E0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0AA" w:rsidRPr="00DA0C79" w:rsidRDefault="002E00AA" w:rsidP="002E00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0"/>
              <w:gridCol w:w="731"/>
              <w:gridCol w:w="730"/>
              <w:gridCol w:w="730"/>
              <w:gridCol w:w="730"/>
            </w:tblGrid>
            <w:tr w:rsidR="002E00AA" w:rsidRPr="00DA0C79" w:rsidTr="00286E25"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1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E00AA" w:rsidRPr="00DA0C79" w:rsidTr="00286E25"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1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E00AA" w:rsidRPr="00DA0C79" w:rsidRDefault="002E00AA" w:rsidP="002E00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00AA" w:rsidRPr="00DA0C79" w:rsidRDefault="002E00AA" w:rsidP="002E0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 w:val="restart"/>
          </w:tcPr>
          <w:p w:rsidR="0046088B" w:rsidRPr="00DA0C79" w:rsidRDefault="0046088B" w:rsidP="004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А5Б4В3Г2Д1</w:t>
            </w:r>
          </w:p>
          <w:p w:rsidR="002E00AA" w:rsidRPr="00DA0C79" w:rsidRDefault="002E00AA" w:rsidP="004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2E00AA" w:rsidRPr="00DA0C79" w:rsidRDefault="002E00AA" w:rsidP="002E00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 верными ответами </w:t>
            </w:r>
          </w:p>
          <w:p w:rsidR="002E00AA" w:rsidRPr="00DA0C79" w:rsidRDefault="002E00AA" w:rsidP="002E00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05499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05499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верн</w:t>
            </w:r>
            <w:r w:rsidR="0005499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</w:t>
            </w:r>
            <w:r w:rsidR="00054999"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E00AA" w:rsidRPr="00325B75" w:rsidTr="008118A7">
        <w:tc>
          <w:tcPr>
            <w:tcW w:w="181" w:type="pct"/>
            <w:gridSpan w:val="2"/>
            <w:vMerge/>
          </w:tcPr>
          <w:p w:rsidR="002E00AA" w:rsidRPr="00325B75" w:rsidRDefault="002E00AA" w:rsidP="002E00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2E00AA" w:rsidRPr="00DA0C79" w:rsidRDefault="002E00AA" w:rsidP="002E0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2E00AA" w:rsidRPr="00DA0C79" w:rsidRDefault="002E00AA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для конкретных объектов сервиса.</w:t>
            </w:r>
          </w:p>
        </w:tc>
        <w:tc>
          <w:tcPr>
            <w:tcW w:w="536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0AA" w:rsidRPr="00325B75" w:rsidTr="008118A7">
        <w:tc>
          <w:tcPr>
            <w:tcW w:w="181" w:type="pct"/>
            <w:gridSpan w:val="2"/>
            <w:vMerge/>
          </w:tcPr>
          <w:p w:rsidR="002E00AA" w:rsidRPr="00325B75" w:rsidRDefault="002E00AA" w:rsidP="002E00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pct"/>
          </w:tcPr>
          <w:p w:rsidR="002E00AA" w:rsidRPr="00DA0C79" w:rsidRDefault="002E00AA" w:rsidP="002E0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2E00AA" w:rsidRPr="00DA0C79" w:rsidRDefault="002E00AA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подбора методов устранения выявленных неисправностей объектов сервиса.</w:t>
            </w:r>
          </w:p>
        </w:tc>
        <w:tc>
          <w:tcPr>
            <w:tcW w:w="536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4E69" w:rsidRPr="00325B75" w:rsidTr="008118A7">
        <w:tc>
          <w:tcPr>
            <w:tcW w:w="168" w:type="pct"/>
            <w:vMerge w:val="restart"/>
            <w:shd w:val="clear" w:color="auto" w:fill="auto"/>
          </w:tcPr>
          <w:p w:rsidR="00404E69" w:rsidRPr="00325B75" w:rsidRDefault="00404E69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0052614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3" w:type="pct"/>
            <w:gridSpan w:val="2"/>
            <w:shd w:val="clear" w:color="auto" w:fill="auto"/>
          </w:tcPr>
          <w:p w:rsidR="00404E69" w:rsidRPr="00DA0C79" w:rsidRDefault="00404E69" w:rsidP="002E00AA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404E69" w:rsidRPr="00DA0C79" w:rsidRDefault="00404E69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методики экспертизы и диагностики объектов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сервиса.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404E69" w:rsidRPr="00DA0C79" w:rsidRDefault="00404E69" w:rsidP="007A6C7E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404E69" w:rsidRPr="00DA0C79" w:rsidRDefault="00404E69" w:rsidP="007A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93" w:type="pct"/>
            <w:gridSpan w:val="3"/>
            <w:vMerge w:val="restart"/>
            <w:shd w:val="clear" w:color="auto" w:fill="auto"/>
          </w:tcPr>
          <w:p w:rsidR="00404E69" w:rsidRPr="00DA0C79" w:rsidRDefault="00404E69" w:rsidP="007A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25" w:type="pct"/>
            <w:gridSpan w:val="2"/>
            <w:vMerge w:val="restart"/>
            <w:shd w:val="clear" w:color="auto" w:fill="auto"/>
          </w:tcPr>
          <w:p w:rsidR="00404E69" w:rsidRPr="00DA0C79" w:rsidRDefault="00404E69" w:rsidP="007A6C7E">
            <w:pPr>
              <w:spacing w:after="200"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404E69" w:rsidRPr="00F37734" w:rsidRDefault="00F37734" w:rsidP="00F3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04E69" w:rsidRPr="00F37734">
              <w:rPr>
                <w:rFonts w:ascii="Times New Roman" w:hAnsi="Times New Roman" w:cs="Times New Roman"/>
                <w:sz w:val="24"/>
                <w:szCs w:val="24"/>
              </w:rPr>
              <w:t xml:space="preserve">роцесс оценки качественных характеристик </w:t>
            </w:r>
            <w:r w:rsidR="00404E69" w:rsidRPr="00F37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товара экспертами с целью определения соответствия требованиям нормативной документации, основанный на специальных знаниях и практическом опыте, имеющий целью получить новые знания об объекте в условиях неопределенности или конфликтов, </w:t>
            </w:r>
            <w:r w:rsidRPr="00F37734">
              <w:rPr>
                <w:rFonts w:ascii="Times New Roman" w:hAnsi="Times New Roman" w:cs="Times New Roman"/>
                <w:sz w:val="24"/>
                <w:szCs w:val="24"/>
              </w:rPr>
              <w:t>результат,</w:t>
            </w:r>
            <w:r w:rsidR="00404E69" w:rsidRPr="00F37734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оформляется в виде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 w:rsidR="00404E69" w:rsidRPr="00F3773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DA0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gridSpan w:val="2"/>
            <w:vMerge w:val="restart"/>
            <w:shd w:val="clear" w:color="auto" w:fill="auto"/>
          </w:tcPr>
          <w:p w:rsidR="00404E69" w:rsidRPr="00F37734" w:rsidRDefault="00F37734" w:rsidP="007A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Pr="00F37734">
              <w:rPr>
                <w:rFonts w:ascii="Times New Roman" w:hAnsi="Times New Roman" w:cs="Times New Roman"/>
                <w:sz w:val="24"/>
                <w:szCs w:val="24"/>
              </w:rPr>
              <w:t>кспертиза качества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404E69" w:rsidRPr="00DA0C79" w:rsidRDefault="00404E69" w:rsidP="007A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 </w:t>
            </w:r>
          </w:p>
          <w:p w:rsidR="00404E69" w:rsidRPr="00DA0C79" w:rsidRDefault="00404E69" w:rsidP="007A6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E00AA" w:rsidRPr="00325B75" w:rsidTr="008118A7">
        <w:tc>
          <w:tcPr>
            <w:tcW w:w="168" w:type="pct"/>
            <w:vMerge/>
            <w:shd w:val="clear" w:color="auto" w:fill="auto"/>
          </w:tcPr>
          <w:p w:rsidR="002E00AA" w:rsidRPr="00325B75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3" w:type="pct"/>
            <w:gridSpan w:val="2"/>
            <w:shd w:val="clear" w:color="auto" w:fill="auto"/>
          </w:tcPr>
          <w:p w:rsidR="002E00AA" w:rsidRPr="00DA0C79" w:rsidRDefault="002E00AA" w:rsidP="002E0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2E00AA" w:rsidRPr="00DA0C79" w:rsidRDefault="002E00AA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диагностики для конкретных объектов сервиса.</w:t>
            </w:r>
          </w:p>
        </w:tc>
        <w:tc>
          <w:tcPr>
            <w:tcW w:w="536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0AA" w:rsidRPr="00325B75" w:rsidTr="00F37734">
        <w:trPr>
          <w:trHeight w:val="2141"/>
        </w:trPr>
        <w:tc>
          <w:tcPr>
            <w:tcW w:w="168" w:type="pct"/>
            <w:vMerge/>
            <w:shd w:val="clear" w:color="auto" w:fill="auto"/>
          </w:tcPr>
          <w:p w:rsidR="002E00AA" w:rsidRPr="00325B75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3" w:type="pct"/>
            <w:gridSpan w:val="2"/>
            <w:shd w:val="clear" w:color="auto" w:fill="auto"/>
          </w:tcPr>
          <w:p w:rsidR="002E00AA" w:rsidRPr="00DA0C79" w:rsidRDefault="002E00AA" w:rsidP="002E0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2E00AA" w:rsidRPr="00DA0C79" w:rsidRDefault="002E00AA" w:rsidP="002E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подбора методов устранения выявленных неисправностей объектов сервиса.</w:t>
            </w:r>
          </w:p>
        </w:tc>
        <w:tc>
          <w:tcPr>
            <w:tcW w:w="536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2E00AA" w:rsidRPr="00DA0C79" w:rsidRDefault="002E00AA" w:rsidP="002E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  <w:tr w:rsidR="008118A7" w:rsidRPr="00325B75" w:rsidTr="008118A7">
        <w:trPr>
          <w:trHeight w:val="318"/>
        </w:trPr>
        <w:tc>
          <w:tcPr>
            <w:tcW w:w="168" w:type="pct"/>
            <w:vMerge w:val="restart"/>
            <w:shd w:val="clear" w:color="auto" w:fill="auto"/>
          </w:tcPr>
          <w:p w:rsidR="008118A7" w:rsidRPr="00325B75" w:rsidRDefault="008118A7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3" w:type="pct"/>
            <w:gridSpan w:val="2"/>
            <w:shd w:val="clear" w:color="auto" w:fill="auto"/>
          </w:tcPr>
          <w:p w:rsidR="008118A7" w:rsidRPr="00DA0C79" w:rsidRDefault="008118A7" w:rsidP="003B74F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8118A7" w:rsidRPr="00DA0C79" w:rsidRDefault="008118A7" w:rsidP="003B7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основные методики экспертизы и диагностики объектов сервиса.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8118A7" w:rsidRPr="00573726" w:rsidRDefault="008118A7" w:rsidP="003B74F5">
            <w:pPr>
              <w:jc w:val="center"/>
              <w:rPr>
                <w:rFonts w:ascii="Times New Roman" w:hAnsi="Times New Roman" w:cs="Times New Roman"/>
              </w:rPr>
            </w:pPr>
            <w:r w:rsidRPr="00573726">
              <w:rPr>
                <w:rFonts w:ascii="Times New Roman" w:hAnsi="Times New Roman" w:cs="Times New Roman"/>
              </w:rPr>
              <w:t xml:space="preserve">Задание открытого типа </w:t>
            </w:r>
          </w:p>
          <w:p w:rsidR="008118A7" w:rsidRPr="00BA1F67" w:rsidRDefault="00573726" w:rsidP="006A40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118A7" w:rsidRPr="00573726">
              <w:rPr>
                <w:rFonts w:ascii="Times New Roman" w:hAnsi="Times New Roman" w:cs="Times New Roman"/>
              </w:rPr>
              <w:t xml:space="preserve">а установление последовательности 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8118A7" w:rsidRPr="00573726" w:rsidRDefault="008118A7" w:rsidP="0081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gridSpan w:val="3"/>
            <w:vMerge w:val="restart"/>
            <w:shd w:val="clear" w:color="auto" w:fill="auto"/>
          </w:tcPr>
          <w:p w:rsidR="008118A7" w:rsidRPr="00573726" w:rsidRDefault="008118A7" w:rsidP="003B74F5">
            <w:pPr>
              <w:jc w:val="center"/>
              <w:rPr>
                <w:rFonts w:ascii="Times New Roman" w:hAnsi="Times New Roman" w:cs="Times New Roman"/>
              </w:rPr>
            </w:pPr>
            <w:r w:rsidRPr="00573726">
              <w:rPr>
                <w:rFonts w:ascii="Times New Roman" w:hAnsi="Times New Roman" w:cs="Times New Roman"/>
              </w:rPr>
              <w:t>5-10</w:t>
            </w:r>
          </w:p>
          <w:p w:rsidR="008118A7" w:rsidRPr="00573726" w:rsidRDefault="008118A7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725" w:type="pct"/>
            <w:gridSpan w:val="2"/>
            <w:vMerge w:val="restart"/>
            <w:shd w:val="clear" w:color="auto" w:fill="auto"/>
          </w:tcPr>
          <w:p w:rsidR="0057326B" w:rsidRPr="00573726" w:rsidRDefault="008118A7" w:rsidP="008118A7">
            <w:pPr>
              <w:spacing w:after="200" w:line="276" w:lineRule="auto"/>
              <w:jc w:val="both"/>
              <w:rPr>
                <w:rFonts w:ascii="Calibri" w:hAnsi="Calibri" w:cs="Times New Roman"/>
                <w:i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  <w:r w:rsidRPr="00573726">
              <w:rPr>
                <w:rFonts w:ascii="Calibri" w:hAnsi="Calibri" w:cs="Times New Roman"/>
                <w:i/>
                <w:sz w:val="24"/>
                <w:szCs w:val="24"/>
              </w:rPr>
              <w:t xml:space="preserve"> </w:t>
            </w:r>
          </w:p>
          <w:p w:rsidR="0057326B" w:rsidRPr="00573726" w:rsidRDefault="0057326B" w:rsidP="0057326B">
            <w:pPr>
              <w:pStyle w:val="ds-markdown-paragraph"/>
              <w:shd w:val="clear" w:color="auto" w:fill="FFFFFF"/>
              <w:rPr>
                <w:rStyle w:val="a6"/>
                <w:b w:val="0"/>
                <w:color w:val="404040"/>
              </w:rPr>
            </w:pPr>
            <w:r w:rsidRPr="00B616A4">
              <w:rPr>
                <w:rStyle w:val="a6"/>
                <w:b w:val="0"/>
              </w:rPr>
              <w:t>Установите правильную последовательность этапов организации экскурсии</w:t>
            </w:r>
            <w:r w:rsidR="00B616A4" w:rsidRPr="00B616A4">
              <w:rPr>
                <w:rStyle w:val="a6"/>
                <w:b w:val="0"/>
                <w:color w:val="404040"/>
              </w:rPr>
              <w:t>.</w:t>
            </w:r>
          </w:p>
          <w:p w:rsidR="00573726" w:rsidRPr="00573726" w:rsidRDefault="00573726" w:rsidP="00573726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проведение пробного тура (апробация экскурсии)</w:t>
            </w:r>
          </w:p>
          <w:p w:rsidR="00573726" w:rsidRPr="00573726" w:rsidRDefault="00573726" w:rsidP="00573726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 программы экскурсии</w:t>
            </w:r>
          </w:p>
          <w:p w:rsidR="00573726" w:rsidRPr="00573726" w:rsidRDefault="00573726" w:rsidP="00573726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подготовка экскурсовода (изучение материалов, составление индивидуального текста)</w:t>
            </w:r>
            <w:r w:rsidR="00404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согласование с транспортными и другими партнёрами</w:t>
            </w:r>
          </w:p>
          <w:p w:rsidR="00573726" w:rsidRPr="00573726" w:rsidRDefault="00573726" w:rsidP="00573726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sz w:val="24"/>
                <w:szCs w:val="24"/>
              </w:rPr>
              <w:t>непосредственное проведение экскурсии для туристов</w:t>
            </w:r>
          </w:p>
          <w:p w:rsidR="008118A7" w:rsidRPr="00B616A4" w:rsidRDefault="00573726" w:rsidP="008118A7">
            <w:pPr>
              <w:pStyle w:val="a4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6A4">
              <w:rPr>
                <w:rFonts w:ascii="Times New Roman" w:hAnsi="Times New Roman" w:cs="Times New Roman"/>
                <w:sz w:val="24"/>
                <w:szCs w:val="24"/>
              </w:rPr>
              <w:t>продвижение экск</w:t>
            </w:r>
            <w:bookmarkStart w:id="3" w:name="_GoBack"/>
            <w:bookmarkEnd w:id="3"/>
            <w:r w:rsidRPr="00B616A4">
              <w:rPr>
                <w:rFonts w:ascii="Times New Roman" w:hAnsi="Times New Roman" w:cs="Times New Roman"/>
                <w:sz w:val="24"/>
                <w:szCs w:val="24"/>
              </w:rPr>
              <w:t>урсии на рынке (реклама, продажи)</w:t>
            </w:r>
            <w:r w:rsidR="00B616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8A7" w:rsidRPr="00573726" w:rsidRDefault="008118A7" w:rsidP="008118A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37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соответствующую </w:t>
            </w:r>
            <w:r w:rsidRPr="0057372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последовательность цифр слева направ</w:t>
            </w:r>
            <w:r w:rsidR="00B616A4">
              <w:rPr>
                <w:rFonts w:ascii="Times New Roman" w:hAnsi="Times New Roman" w:cs="Times New Roman"/>
                <w:i/>
                <w:sz w:val="24"/>
                <w:szCs w:val="24"/>
              </w:rPr>
              <w:t>о.</w:t>
            </w:r>
            <w:r w:rsidRPr="005737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2436" w:type="dxa"/>
              <w:tblLayout w:type="fixed"/>
              <w:tblLook w:val="04A0"/>
            </w:tblPr>
            <w:tblGrid>
              <w:gridCol w:w="500"/>
              <w:gridCol w:w="520"/>
              <w:gridCol w:w="425"/>
              <w:gridCol w:w="424"/>
              <w:gridCol w:w="567"/>
            </w:tblGrid>
            <w:tr w:rsidR="00B616A4" w:rsidRPr="00573726" w:rsidTr="00762289">
              <w:trPr>
                <w:cantSplit/>
                <w:trHeight w:val="1134"/>
              </w:trPr>
              <w:tc>
                <w:tcPr>
                  <w:tcW w:w="500" w:type="dxa"/>
                  <w:textDirection w:val="btLr"/>
                </w:tcPr>
                <w:p w:rsidR="00B616A4" w:rsidRPr="00573726" w:rsidRDefault="00B616A4" w:rsidP="00A35231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37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520" w:type="dxa"/>
                  <w:textDirection w:val="btLr"/>
                </w:tcPr>
                <w:p w:rsidR="00B616A4" w:rsidRPr="00573726" w:rsidRDefault="00B616A4" w:rsidP="00A35231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37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B616A4" w:rsidRPr="00573726" w:rsidRDefault="00B616A4" w:rsidP="00A35231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37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424" w:type="dxa"/>
                  <w:textDirection w:val="btLr"/>
                </w:tcPr>
                <w:p w:rsidR="00B616A4" w:rsidRPr="00573726" w:rsidRDefault="00B616A4" w:rsidP="00A35231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37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B616A4" w:rsidRPr="00573726" w:rsidRDefault="00B616A4" w:rsidP="00A35231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37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пятый</w:t>
                  </w:r>
                </w:p>
              </w:tc>
            </w:tr>
            <w:tr w:rsidR="00B616A4" w:rsidRPr="00573726" w:rsidTr="00762289">
              <w:tc>
                <w:tcPr>
                  <w:tcW w:w="500" w:type="dxa"/>
                </w:tcPr>
                <w:p w:rsidR="00B616A4" w:rsidRPr="00573726" w:rsidRDefault="00B616A4" w:rsidP="00A352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</w:tcPr>
                <w:p w:rsidR="00B616A4" w:rsidRPr="00573726" w:rsidRDefault="00B616A4" w:rsidP="00A352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B616A4" w:rsidRPr="00573726" w:rsidRDefault="00B616A4" w:rsidP="00A352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:rsidR="00B616A4" w:rsidRPr="00573726" w:rsidRDefault="00B616A4" w:rsidP="00A352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616A4" w:rsidRPr="00573726" w:rsidRDefault="00B616A4" w:rsidP="00A352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118A7" w:rsidRPr="00573726" w:rsidRDefault="008118A7" w:rsidP="008118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 w:val="restart"/>
            <w:shd w:val="clear" w:color="auto" w:fill="auto"/>
          </w:tcPr>
          <w:p w:rsidR="008118A7" w:rsidRPr="00404E69" w:rsidRDefault="008118A7" w:rsidP="00A352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первое </w:t>
            </w:r>
            <w:r w:rsidR="00700591"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118A7" w:rsidRPr="00404E69" w:rsidRDefault="008118A7" w:rsidP="00A352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второе </w:t>
            </w:r>
            <w:r w:rsidR="00700591"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8118A7" w:rsidRPr="00404E69" w:rsidRDefault="008118A7" w:rsidP="00A352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1</w:t>
            </w:r>
          </w:p>
          <w:p w:rsidR="008118A7" w:rsidRPr="00404E69" w:rsidRDefault="008118A7" w:rsidP="00A352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четвертое </w:t>
            </w:r>
            <w:r w:rsidR="0076228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118A7" w:rsidRPr="00404E69" w:rsidRDefault="008118A7" w:rsidP="00A352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пятое </w:t>
            </w:r>
            <w:r w:rsidR="0076228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8118A7" w:rsidRPr="00404E69" w:rsidRDefault="008118A7" w:rsidP="00ED6C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8118A7" w:rsidRPr="00404E69" w:rsidRDefault="008118A7" w:rsidP="00A352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04E69">
              <w:rPr>
                <w:rFonts w:ascii="Times New Roman" w:hAnsi="Times New Roman" w:cs="Times New Roman"/>
                <w:bCs/>
              </w:rPr>
              <w:t xml:space="preserve">1б – полное совпадение с верным ответом </w:t>
            </w:r>
          </w:p>
          <w:p w:rsidR="008118A7" w:rsidRPr="00404E69" w:rsidRDefault="008118A7" w:rsidP="000549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69">
              <w:rPr>
                <w:rFonts w:ascii="Times New Roman" w:hAnsi="Times New Roman" w:cs="Times New Roman"/>
                <w:bCs/>
              </w:rPr>
              <w:t>0б – остальные случаи</w:t>
            </w:r>
          </w:p>
        </w:tc>
      </w:tr>
      <w:tr w:rsidR="003B74F5" w:rsidRPr="00325B75" w:rsidTr="008118A7">
        <w:tc>
          <w:tcPr>
            <w:tcW w:w="168" w:type="pct"/>
            <w:vMerge/>
            <w:shd w:val="clear" w:color="auto" w:fill="auto"/>
          </w:tcPr>
          <w:p w:rsidR="003B74F5" w:rsidRPr="00325B75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3" w:type="pct"/>
            <w:gridSpan w:val="2"/>
            <w:shd w:val="clear" w:color="auto" w:fill="auto"/>
          </w:tcPr>
          <w:p w:rsidR="003B74F5" w:rsidRPr="00DA0C79" w:rsidRDefault="003B74F5" w:rsidP="003B7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3B74F5" w:rsidRPr="00DA0C79" w:rsidRDefault="003B74F5" w:rsidP="003B7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диагностики для конкретных объектов сервиса.</w:t>
            </w:r>
          </w:p>
        </w:tc>
        <w:tc>
          <w:tcPr>
            <w:tcW w:w="536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4F5" w:rsidRPr="00325B75" w:rsidTr="008118A7">
        <w:tc>
          <w:tcPr>
            <w:tcW w:w="168" w:type="pct"/>
            <w:vMerge/>
            <w:shd w:val="clear" w:color="auto" w:fill="auto"/>
          </w:tcPr>
          <w:p w:rsidR="003B74F5" w:rsidRPr="00325B75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3" w:type="pct"/>
            <w:gridSpan w:val="2"/>
            <w:shd w:val="clear" w:color="auto" w:fill="auto"/>
          </w:tcPr>
          <w:p w:rsidR="003B74F5" w:rsidRPr="00DA0C79" w:rsidRDefault="003B74F5" w:rsidP="003B7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3B74F5" w:rsidRPr="00DA0C79" w:rsidRDefault="003B74F5" w:rsidP="003B7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подбора методов устранения выявленных неисправностей объектов сервиса.</w:t>
            </w:r>
          </w:p>
        </w:tc>
        <w:tc>
          <w:tcPr>
            <w:tcW w:w="536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gridSpan w:val="2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4F5" w:rsidRPr="00325B75" w:rsidTr="00434F99">
        <w:tc>
          <w:tcPr>
            <w:tcW w:w="5000" w:type="pct"/>
            <w:gridSpan w:val="13"/>
            <w:shd w:val="clear" w:color="auto" w:fill="F2DBDB" w:themeFill="accent2" w:themeFillTint="33"/>
          </w:tcPr>
          <w:p w:rsidR="003B74F5" w:rsidRPr="00DA0C79" w:rsidRDefault="003B74F5" w:rsidP="003B7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E060D" w:rsidRPr="00325B75" w:rsidTr="00434F99">
        <w:tc>
          <w:tcPr>
            <w:tcW w:w="5000" w:type="pct"/>
            <w:gridSpan w:val="13"/>
            <w:shd w:val="clear" w:color="auto" w:fill="F2DBDB" w:themeFill="accent2" w:themeFillTint="33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>ПК-6. Способен организовать контактную зону для обслуживания потребителей</w:t>
            </w:r>
          </w:p>
        </w:tc>
      </w:tr>
      <w:tr w:rsidR="008E060D" w:rsidRPr="00325B75" w:rsidTr="008118A7">
        <w:tc>
          <w:tcPr>
            <w:tcW w:w="181" w:type="pct"/>
            <w:gridSpan w:val="2"/>
            <w:vMerge w:val="restart"/>
          </w:tcPr>
          <w:p w:rsidR="009F478C" w:rsidRPr="00ED6C7F" w:rsidRDefault="00ED6C7F" w:rsidP="00ED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ED6C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pct"/>
          </w:tcPr>
          <w:p w:rsidR="008E060D" w:rsidRPr="00DA0C79" w:rsidRDefault="008E060D" w:rsidP="008E06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 w:val="restart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92" w:type="pct"/>
            <w:vMerge w:val="restart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44" w:type="pct"/>
            <w:gridSpan w:val="2"/>
            <w:vMerge w:val="restart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29" w:type="pct"/>
            <w:gridSpan w:val="4"/>
            <w:vMerge w:val="restart"/>
          </w:tcPr>
          <w:p w:rsidR="008E060D" w:rsidRDefault="008E060D" w:rsidP="008E060D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57326B" w:rsidRPr="0057326B" w:rsidRDefault="0057326B" w:rsidP="0057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 xml:space="preserve">Какой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способов </w:t>
            </w: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помогает снизить напряжённость в контактной зоне при возникновении жалобы?</w:t>
            </w:r>
          </w:p>
          <w:p w:rsidR="0057326B" w:rsidRPr="0057326B" w:rsidRDefault="0057326B" w:rsidP="0057326B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 xml:space="preserve">игнорирование эмоций клиента </w:t>
            </w:r>
          </w:p>
          <w:p w:rsidR="0057326B" w:rsidRPr="0057326B" w:rsidRDefault="0057326B" w:rsidP="0057326B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слушание и </w:t>
            </w:r>
            <w:proofErr w:type="spellStart"/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</w:p>
          <w:p w:rsidR="0057326B" w:rsidRPr="0057326B" w:rsidRDefault="0057326B" w:rsidP="0057326B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быстрое предложение скидки без выяснения причин</w:t>
            </w:r>
          </w:p>
          <w:p w:rsidR="0057326B" w:rsidRPr="0057326B" w:rsidRDefault="0057326B" w:rsidP="0057326B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переадресация проблемы другому сотруднику</w:t>
            </w:r>
          </w:p>
          <w:p w:rsidR="0057326B" w:rsidRDefault="0057326B" w:rsidP="008E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0D" w:rsidRPr="00DA0C79" w:rsidRDefault="00054999" w:rsidP="008E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66A0E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8E060D" w:rsidRPr="00DA0C79" w:rsidRDefault="008E060D" w:rsidP="008E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054999" w:rsidRPr="00DA0C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0" w:type="pct"/>
            <w:vMerge w:val="restart"/>
          </w:tcPr>
          <w:p w:rsidR="00D34A7B" w:rsidRDefault="00D34A7B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41C2C" w:rsidRPr="00DA0C79" w:rsidRDefault="0057326B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E060D" w:rsidRPr="00DA0C79" w:rsidRDefault="00B66A0E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060D" w:rsidRPr="00DA0C79">
              <w:rPr>
                <w:rFonts w:ascii="Times New Roman" w:hAnsi="Times New Roman" w:cs="Times New Roman"/>
                <w:sz w:val="24"/>
                <w:szCs w:val="24"/>
              </w:rPr>
              <w:t>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060D" w:rsidRPr="00DA0C79" w:rsidRDefault="0057326B" w:rsidP="0057326B">
            <w:pPr>
              <w:rPr>
                <w:rFonts w:ascii="Times New Roman" w:hAnsi="Times New Roman" w:cs="Times New Roman"/>
              </w:rPr>
            </w:pPr>
            <w:r w:rsidRPr="0057326B">
              <w:rPr>
                <w:rFonts w:ascii="Times New Roman" w:hAnsi="Times New Roman" w:cs="Times New Roman"/>
                <w:sz w:val="24"/>
                <w:szCs w:val="24"/>
              </w:rPr>
              <w:t>проявление понимания и внимания к проблеме клиента снижает конфликтность и повышает доверие</w:t>
            </w:r>
          </w:p>
        </w:tc>
        <w:tc>
          <w:tcPr>
            <w:tcW w:w="288" w:type="pct"/>
            <w:vMerge w:val="restart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E060D" w:rsidRPr="00325B75" w:rsidTr="008118A7">
        <w:tc>
          <w:tcPr>
            <w:tcW w:w="181" w:type="pct"/>
            <w:gridSpan w:val="2"/>
            <w:vMerge/>
          </w:tcPr>
          <w:p w:rsidR="008E060D" w:rsidRPr="00325B75" w:rsidRDefault="008E060D" w:rsidP="008E0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:rsidR="008E060D" w:rsidRPr="00DA0C79" w:rsidRDefault="008E060D" w:rsidP="008E0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8E060D" w:rsidRPr="00DA0C79" w:rsidRDefault="008E060D" w:rsidP="008E060D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60D" w:rsidRPr="00325B75" w:rsidTr="008118A7">
        <w:tc>
          <w:tcPr>
            <w:tcW w:w="181" w:type="pct"/>
            <w:gridSpan w:val="2"/>
            <w:vMerge/>
          </w:tcPr>
          <w:p w:rsidR="008E060D" w:rsidRPr="00325B75" w:rsidRDefault="008E060D" w:rsidP="008E0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8E060D" w:rsidRPr="00DA0C79" w:rsidRDefault="008E060D" w:rsidP="008E06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8E060D" w:rsidRPr="00DA0C79" w:rsidRDefault="008E060D" w:rsidP="008E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8E060D" w:rsidRPr="00DA0C79" w:rsidRDefault="008E060D" w:rsidP="008E06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536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8E060D" w:rsidRPr="00DA0C79" w:rsidRDefault="008E060D" w:rsidP="008E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 w:val="restart"/>
          </w:tcPr>
          <w:p w:rsidR="00FF1618" w:rsidRPr="00ED6C7F" w:rsidRDefault="00ED6C7F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C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pct"/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работу персонала контактной зоны для обслуживания потребителей с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92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44" w:type="pct"/>
            <w:gridSpan w:val="2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829" w:type="pct"/>
            <w:gridSpan w:val="4"/>
            <w:vMerge w:val="restart"/>
          </w:tcPr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A573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B616A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32C53" w:rsidRPr="00DA0C79" w:rsidRDefault="00B32C53" w:rsidP="009538F7">
            <w:pPr>
              <w:jc w:val="both"/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Установите правильную последовательность этапов </w:t>
            </w:r>
            <w:r w:rsidRPr="00DA0C79">
              <w:rPr>
                <w:rFonts w:ascii="Times New Roman" w:hAnsi="Times New Roman" w:cs="Times New Roman"/>
              </w:rPr>
              <w:lastRenderedPageBreak/>
              <w:t>обслуживания клиента в контактной зоне салона красоты.</w:t>
            </w:r>
          </w:p>
          <w:p w:rsidR="00B32C53" w:rsidRPr="00DA0C79" w:rsidRDefault="00054999" w:rsidP="00B32C5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>п</w:t>
            </w:r>
            <w:r w:rsidR="00B32C53" w:rsidRPr="00DA0C79">
              <w:rPr>
                <w:rFonts w:ascii="Times New Roman" w:hAnsi="Times New Roman" w:cs="Times New Roman"/>
              </w:rPr>
              <w:t xml:space="preserve">рощание и рекомендации </w:t>
            </w:r>
          </w:p>
          <w:p w:rsidR="00B32C53" w:rsidRPr="00DA0C79" w:rsidRDefault="00054999" w:rsidP="00B32C5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>в</w:t>
            </w:r>
            <w:r w:rsidR="00B32C53" w:rsidRPr="00DA0C79">
              <w:rPr>
                <w:rFonts w:ascii="Times New Roman" w:hAnsi="Times New Roman" w:cs="Times New Roman"/>
              </w:rPr>
              <w:t>стреча клиента и приветствие</w:t>
            </w:r>
          </w:p>
          <w:p w:rsidR="00B32C53" w:rsidRPr="00DA0C79" w:rsidRDefault="00054999" w:rsidP="00B32C5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>к</w:t>
            </w:r>
            <w:r w:rsidR="00B32C53" w:rsidRPr="00DA0C79">
              <w:rPr>
                <w:rFonts w:ascii="Times New Roman" w:hAnsi="Times New Roman" w:cs="Times New Roman"/>
              </w:rPr>
              <w:t>онсультация и предложение услуг</w:t>
            </w:r>
          </w:p>
          <w:p w:rsidR="00B32C53" w:rsidRPr="00DA0C79" w:rsidRDefault="00054999" w:rsidP="00B32C5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>в</w:t>
            </w:r>
            <w:r w:rsidR="00B32C53" w:rsidRPr="00DA0C79">
              <w:rPr>
                <w:rFonts w:ascii="Times New Roman" w:hAnsi="Times New Roman" w:cs="Times New Roman"/>
              </w:rPr>
              <w:t>ыполнение услуг и общение с клиентом</w:t>
            </w:r>
          </w:p>
          <w:p w:rsidR="00B32C53" w:rsidRPr="00DA0C79" w:rsidRDefault="00A5734D" w:rsidP="00B32C5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32C53" w:rsidRPr="00DA0C79">
              <w:rPr>
                <w:rFonts w:ascii="Times New Roman" w:hAnsi="Times New Roman" w:cs="Times New Roman"/>
              </w:rPr>
              <w:t>формление записи и оплата услуг</w:t>
            </w:r>
          </w:p>
          <w:p w:rsidR="00B32C53" w:rsidRPr="00DA0C79" w:rsidRDefault="00B32C53" w:rsidP="00B32C53">
            <w:pPr>
              <w:ind w:left="360"/>
              <w:rPr>
                <w:rFonts w:ascii="Times New Roman" w:hAnsi="Times New Roman" w:cs="Times New Roman"/>
              </w:rPr>
            </w:pPr>
          </w:p>
          <w:p w:rsidR="00573726" w:rsidRPr="00573726" w:rsidRDefault="00573726" w:rsidP="005737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372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 по принятому организационному алгоритму структурных элементов конкурсных программ.</w:t>
            </w: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8"/>
              <w:gridCol w:w="1134"/>
              <w:gridCol w:w="1134"/>
              <w:gridCol w:w="992"/>
              <w:gridCol w:w="851"/>
            </w:tblGrid>
            <w:tr w:rsidR="00B32C53" w:rsidRPr="00DA0C79" w:rsidTr="00BD5663">
              <w:tc>
                <w:tcPr>
                  <w:tcW w:w="1028" w:type="dxa"/>
                </w:tcPr>
                <w:p w:rsidR="00B32C53" w:rsidRPr="00DA0C79" w:rsidRDefault="005F2E4A" w:rsidP="00BD56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134" w:type="dxa"/>
                </w:tcPr>
                <w:p w:rsidR="00B32C53" w:rsidRPr="00DA0C79" w:rsidRDefault="005F2E4A" w:rsidP="00BD56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134" w:type="dxa"/>
                </w:tcPr>
                <w:p w:rsidR="00B32C53" w:rsidRPr="00DA0C79" w:rsidRDefault="005F2E4A" w:rsidP="00BD56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992" w:type="dxa"/>
                </w:tcPr>
                <w:p w:rsidR="00B32C53" w:rsidRPr="00DA0C79" w:rsidRDefault="005F2E4A" w:rsidP="00BD56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851" w:type="dxa"/>
                </w:tcPr>
                <w:p w:rsidR="00B32C53" w:rsidRPr="00DA0C79" w:rsidRDefault="005F2E4A" w:rsidP="00BD56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пятый</w:t>
                  </w:r>
                </w:p>
              </w:tc>
            </w:tr>
          </w:tbl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Merge w:val="restart"/>
          </w:tcPr>
          <w:p w:rsidR="00573726" w:rsidRPr="00404E69" w:rsidRDefault="00573726" w:rsidP="005737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04E69">
              <w:rPr>
                <w:rFonts w:ascii="Times New Roman" w:hAnsi="Times New Roman" w:cs="Times New Roman"/>
                <w:bCs/>
              </w:rPr>
              <w:lastRenderedPageBreak/>
              <w:t>первое 2</w:t>
            </w:r>
          </w:p>
          <w:p w:rsidR="00573726" w:rsidRPr="00573726" w:rsidRDefault="00573726" w:rsidP="005737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3726">
              <w:rPr>
                <w:rFonts w:ascii="Times New Roman" w:hAnsi="Times New Roman" w:cs="Times New Roman"/>
                <w:bCs/>
              </w:rPr>
              <w:t>второе 3</w:t>
            </w:r>
          </w:p>
          <w:p w:rsidR="00573726" w:rsidRPr="00573726" w:rsidRDefault="00573726" w:rsidP="005737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3726">
              <w:rPr>
                <w:rFonts w:ascii="Times New Roman" w:hAnsi="Times New Roman" w:cs="Times New Roman"/>
                <w:bCs/>
              </w:rPr>
              <w:t xml:space="preserve">третье 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  <w:p w:rsidR="00573726" w:rsidRPr="00573726" w:rsidRDefault="00573726" w:rsidP="005737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3726">
              <w:rPr>
                <w:rFonts w:ascii="Times New Roman" w:hAnsi="Times New Roman" w:cs="Times New Roman"/>
                <w:bCs/>
              </w:rPr>
              <w:lastRenderedPageBreak/>
              <w:t xml:space="preserve">четвертое </w:t>
            </w:r>
            <w:r>
              <w:rPr>
                <w:rFonts w:ascii="Times New Roman" w:hAnsi="Times New Roman" w:cs="Times New Roman"/>
                <w:bCs/>
              </w:rPr>
              <w:t>5</w:t>
            </w:r>
          </w:p>
          <w:p w:rsidR="00573726" w:rsidRPr="00573726" w:rsidRDefault="00573726" w:rsidP="005737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3726">
              <w:rPr>
                <w:rFonts w:ascii="Times New Roman" w:hAnsi="Times New Roman" w:cs="Times New Roman"/>
                <w:bCs/>
              </w:rPr>
              <w:t xml:space="preserve">пятое 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FF1618" w:rsidRPr="00DA0C79" w:rsidRDefault="00FF1618" w:rsidP="00FF1618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F1618" w:rsidRPr="00DA0C79" w:rsidRDefault="00FF1618" w:rsidP="00FF16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536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 w:val="restart"/>
          </w:tcPr>
          <w:p w:rsidR="00FF1618" w:rsidRPr="00ED6C7F" w:rsidRDefault="00ED6C7F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0" w:type="pct"/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92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44" w:type="pct"/>
            <w:gridSpan w:val="2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829" w:type="pct"/>
            <w:gridSpan w:val="4"/>
            <w:vMerge w:val="restart"/>
          </w:tcPr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713191"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структурными </w:t>
            </w:r>
            <w:r w:rsidR="009538F7" w:rsidRPr="00DA0C79">
              <w:rPr>
                <w:rFonts w:ascii="Times New Roman" w:hAnsi="Times New Roman" w:cs="Times New Roman"/>
                <w:sz w:val="24"/>
                <w:szCs w:val="24"/>
              </w:rPr>
              <w:t>зонами работы</w:t>
            </w:r>
            <w:r w:rsidR="00713191"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в сервисной организации</w:t>
            </w:r>
            <w:r w:rsidR="00A57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А-Д</w:t>
            </w:r>
            <w:proofErr w:type="gramEnd"/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A0C79">
              <w:t xml:space="preserve">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713191" w:rsidRPr="00DA0C7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из правого столбца (1-5).</w:t>
            </w:r>
          </w:p>
          <w:p w:rsidR="00FF1618" w:rsidRPr="00DA0C79" w:rsidRDefault="00FF1618" w:rsidP="00FF1618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422" w:type="dxa"/>
              <w:tblLayout w:type="fixed"/>
              <w:tblLook w:val="04A0"/>
            </w:tblPr>
            <w:tblGrid>
              <w:gridCol w:w="534"/>
              <w:gridCol w:w="1606"/>
              <w:gridCol w:w="236"/>
              <w:gridCol w:w="3046"/>
            </w:tblGrid>
            <w:tr w:rsidR="00A842C2" w:rsidRPr="00DA0C79" w:rsidTr="006A40C8">
              <w:tc>
                <w:tcPr>
                  <w:tcW w:w="2140" w:type="dxa"/>
                  <w:gridSpan w:val="2"/>
                </w:tcPr>
                <w:p w:rsidR="00FF1618" w:rsidRPr="00DA0C79" w:rsidRDefault="0077675A" w:rsidP="009538F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Зоны</w:t>
                  </w:r>
                  <w:r w:rsidR="006A40C8" w:rsidRPr="00DA0C79">
                    <w:rPr>
                      <w:rFonts w:ascii="Times New Roman" w:hAnsi="Times New Roman" w:cs="Times New Roman"/>
                    </w:rPr>
                    <w:t xml:space="preserve"> сервисной деятельности</w:t>
                  </w:r>
                  <w:r w:rsidR="009538F7" w:rsidRPr="00DA0C7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282" w:type="dxa"/>
                  <w:gridSpan w:val="2"/>
                </w:tcPr>
                <w:p w:rsidR="00FF1618" w:rsidRPr="00DA0C79" w:rsidRDefault="006A40C8" w:rsidP="00FF161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Описание</w:t>
                  </w:r>
                </w:p>
              </w:tc>
            </w:tr>
            <w:tr w:rsidR="00A842C2" w:rsidRPr="00DA0C79" w:rsidTr="006A40C8">
              <w:tc>
                <w:tcPr>
                  <w:tcW w:w="534" w:type="dxa"/>
                </w:tcPr>
                <w:p w:rsidR="0077675A" w:rsidRPr="00DA0C79" w:rsidRDefault="0077675A" w:rsidP="0077675A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06" w:type="dxa"/>
                </w:tcPr>
                <w:p w:rsidR="00713191" w:rsidRPr="00DA0C79" w:rsidRDefault="00713191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приема заказов</w:t>
                  </w:r>
                </w:p>
                <w:p w:rsidR="0077675A" w:rsidRPr="00DA0C79" w:rsidRDefault="0077675A" w:rsidP="00C80BE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</w:tcPr>
                <w:p w:rsidR="0077675A" w:rsidRPr="00DA0C79" w:rsidRDefault="0077675A" w:rsidP="006A40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6" w:type="dxa"/>
                </w:tcPr>
                <w:p w:rsidR="0077675A" w:rsidRPr="00DA0C79" w:rsidRDefault="00713191" w:rsidP="00A573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место, где клиенты ожидают выполнения заказа или услуги</w:t>
                  </w:r>
                </w:p>
              </w:tc>
            </w:tr>
            <w:tr w:rsidR="00A842C2" w:rsidRPr="00DA0C79" w:rsidTr="006A40C8">
              <w:tc>
                <w:tcPr>
                  <w:tcW w:w="534" w:type="dxa"/>
                </w:tcPr>
                <w:p w:rsidR="0077675A" w:rsidRPr="00DA0C79" w:rsidRDefault="0077675A" w:rsidP="0077675A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06" w:type="dxa"/>
                </w:tcPr>
                <w:p w:rsidR="00713191" w:rsidRPr="00DA0C79" w:rsidRDefault="00713191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Зона </w:t>
                  </w: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ожидания</w:t>
                  </w:r>
                </w:p>
                <w:p w:rsidR="0077675A" w:rsidRPr="00DA0C79" w:rsidRDefault="0077675A" w:rsidP="007767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7675A" w:rsidRPr="00DA0C79" w:rsidRDefault="0077675A" w:rsidP="006A40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3046" w:type="dxa"/>
                </w:tcPr>
                <w:p w:rsidR="0077675A" w:rsidRPr="00DA0C79" w:rsidRDefault="00713191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пространство, где </w:t>
                  </w: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сотрудники непосредственно выполняют заказы или оказывают услуги</w:t>
                  </w:r>
                </w:p>
              </w:tc>
            </w:tr>
            <w:tr w:rsidR="00A842C2" w:rsidRPr="00DA0C79" w:rsidTr="006A40C8">
              <w:tc>
                <w:tcPr>
                  <w:tcW w:w="534" w:type="dxa"/>
                </w:tcPr>
                <w:p w:rsidR="0077675A" w:rsidRPr="00DA0C79" w:rsidRDefault="0077675A" w:rsidP="0077675A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606" w:type="dxa"/>
                </w:tcPr>
                <w:p w:rsidR="00713191" w:rsidRPr="00DA0C79" w:rsidRDefault="00713191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выполнения услуг</w:t>
                  </w:r>
                </w:p>
                <w:p w:rsidR="0077675A" w:rsidRPr="00DA0C79" w:rsidRDefault="0077675A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7675A" w:rsidRPr="00DA0C79" w:rsidRDefault="0077675A" w:rsidP="006A40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6" w:type="dxa"/>
                </w:tcPr>
                <w:p w:rsidR="0077675A" w:rsidRPr="00DA0C79" w:rsidRDefault="00713191" w:rsidP="00A573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участок, где клиенты оформляют заказы или обращаются за услугой</w:t>
                  </w:r>
                  <w:r w:rsidR="003849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849F7" w:rsidRPr="003849F7"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  <w:t xml:space="preserve"> </w:t>
                  </w:r>
                </w:p>
              </w:tc>
            </w:tr>
            <w:tr w:rsidR="00A842C2" w:rsidRPr="00DA0C79" w:rsidTr="006A40C8">
              <w:trPr>
                <w:trHeight w:val="1156"/>
              </w:trPr>
              <w:tc>
                <w:tcPr>
                  <w:tcW w:w="534" w:type="dxa"/>
                </w:tcPr>
                <w:p w:rsidR="0077675A" w:rsidRPr="00DA0C79" w:rsidRDefault="0077675A" w:rsidP="0077675A">
                  <w:pPr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606" w:type="dxa"/>
                </w:tcPr>
                <w:p w:rsidR="0077675A" w:rsidRPr="00DA0C79" w:rsidRDefault="00713191" w:rsidP="007767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выдачи готовой продукции</w:t>
                  </w:r>
                </w:p>
              </w:tc>
              <w:tc>
                <w:tcPr>
                  <w:tcW w:w="236" w:type="dxa"/>
                </w:tcPr>
                <w:p w:rsidR="0077675A" w:rsidRPr="00DA0C79" w:rsidRDefault="0077675A" w:rsidP="006A40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0C7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046" w:type="dxa"/>
                </w:tcPr>
                <w:p w:rsidR="0077675A" w:rsidRPr="00DA0C79" w:rsidRDefault="00713191" w:rsidP="00713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место, где клиенты получают готовую продукцию или результат услуги</w:t>
                  </w:r>
                </w:p>
              </w:tc>
            </w:tr>
          </w:tbl>
          <w:p w:rsidR="00FF1618" w:rsidRPr="00DA0C79" w:rsidRDefault="00FF1618" w:rsidP="00FF1618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13191" w:rsidRPr="00DA0C79" w:rsidTr="00434F99">
              <w:tc>
                <w:tcPr>
                  <w:tcW w:w="804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0C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13191" w:rsidRPr="00DA0C79" w:rsidTr="00434F99">
              <w:tc>
                <w:tcPr>
                  <w:tcW w:w="804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F1618" w:rsidRPr="00DA0C79" w:rsidRDefault="00FF1618" w:rsidP="00FF161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1618" w:rsidRPr="00DA0C79" w:rsidRDefault="00FF1618" w:rsidP="00FF1618">
            <w:pPr>
              <w:ind w:left="3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0" w:type="pct"/>
            <w:vMerge w:val="restart"/>
          </w:tcPr>
          <w:p w:rsidR="00FF1618" w:rsidRDefault="00FF1618" w:rsidP="006A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57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57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40C8" w:rsidRPr="00DA0C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40C8" w:rsidRPr="00DA0C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849F7" w:rsidRPr="00DA0C79" w:rsidRDefault="003849F7" w:rsidP="003849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F1618" w:rsidRPr="00DA0C79" w:rsidRDefault="00FF1618" w:rsidP="00FF1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1б – три верны</w:t>
            </w: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FF1618" w:rsidRPr="00DA0C79" w:rsidRDefault="00FF1618" w:rsidP="00FF1618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F1618" w:rsidRPr="00DA0C79" w:rsidRDefault="00FF1618" w:rsidP="00FF16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536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 w:val="restart"/>
          </w:tcPr>
          <w:p w:rsidR="00FF1618" w:rsidRPr="00ED6C7F" w:rsidRDefault="00ED6C7F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ED6C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80" w:type="pct"/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6A40C8"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2C776B" w:rsidRPr="00DA0C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92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44" w:type="pct"/>
            <w:gridSpan w:val="2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29" w:type="pct"/>
            <w:gridSpan w:val="4"/>
            <w:vMerge w:val="restart"/>
          </w:tcPr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2C776B"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6A40C8" w:rsidRPr="00DA0C7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776B" w:rsidRPr="00DA0C79" w:rsidRDefault="002C776B" w:rsidP="00A842C2">
            <w:pPr>
              <w:jc w:val="both"/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Непосредственное  и  опосредованное  контактирование  производителя услуг с потребителем, совокупность операций, выполняемых исполнителем при непосредственном контакте с потребителем и организации досуга – это… </w:t>
            </w:r>
          </w:p>
          <w:p w:rsidR="002C776B" w:rsidRPr="00DA0C79" w:rsidRDefault="002C776B" w:rsidP="002C776B">
            <w:p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1) технология сервиса </w:t>
            </w:r>
          </w:p>
          <w:p w:rsidR="002C776B" w:rsidRPr="00DA0C79" w:rsidRDefault="002C776B" w:rsidP="002C776B">
            <w:p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2) процесс обслуживания </w:t>
            </w:r>
          </w:p>
          <w:p w:rsidR="002C776B" w:rsidRPr="00DA0C79" w:rsidRDefault="002C776B" w:rsidP="002C776B">
            <w:p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3) метод обслуживания </w:t>
            </w:r>
          </w:p>
          <w:p w:rsidR="002C776B" w:rsidRPr="00DA0C79" w:rsidRDefault="002C776B" w:rsidP="002C776B">
            <w:pPr>
              <w:rPr>
                <w:rFonts w:ascii="Times New Roman" w:hAnsi="Times New Roman" w:cs="Times New Roman"/>
              </w:rPr>
            </w:pPr>
          </w:p>
          <w:p w:rsidR="002C776B" w:rsidRPr="00DA0C79" w:rsidRDefault="006A40C8" w:rsidP="002C776B">
            <w:pPr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Ответ:_____ (цифра)</w:t>
            </w:r>
          </w:p>
          <w:p w:rsidR="00FF1618" w:rsidRPr="00DA0C79" w:rsidRDefault="00FF1618" w:rsidP="002C7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vMerge w:val="restart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F1618" w:rsidRPr="00DA0C79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FF1618" w:rsidRPr="00DA0C79" w:rsidRDefault="00FF1618" w:rsidP="00FF1618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18" w:rsidRPr="00325B75" w:rsidTr="008118A7">
        <w:tc>
          <w:tcPr>
            <w:tcW w:w="181" w:type="pct"/>
            <w:gridSpan w:val="2"/>
            <w:vMerge/>
          </w:tcPr>
          <w:p w:rsidR="00FF1618" w:rsidRPr="00325B75" w:rsidRDefault="00FF1618" w:rsidP="00FF1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F1618" w:rsidRPr="00DA0C79" w:rsidRDefault="00FF1618" w:rsidP="00FF16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A0C79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FF1618" w:rsidRPr="00DA0C79" w:rsidRDefault="00FF1618" w:rsidP="00FF1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владения технологиями делового общения.</w:t>
            </w:r>
          </w:p>
          <w:p w:rsidR="00FF1618" w:rsidRPr="00DA0C79" w:rsidRDefault="00FF1618" w:rsidP="00FF1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536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FF1618" w:rsidRPr="00DA0C79" w:rsidRDefault="00FF1618" w:rsidP="00FF1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63" w:rsidRPr="00325B75" w:rsidTr="008118A7">
        <w:trPr>
          <w:trHeight w:val="1408"/>
        </w:trPr>
        <w:tc>
          <w:tcPr>
            <w:tcW w:w="181" w:type="pct"/>
            <w:gridSpan w:val="2"/>
            <w:vMerge w:val="restart"/>
          </w:tcPr>
          <w:p w:rsidR="00BD5663" w:rsidRPr="00ED6C7F" w:rsidRDefault="00ED6C7F" w:rsidP="002C77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4" w:name="_Hlk180055967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80" w:type="pct"/>
          </w:tcPr>
          <w:p w:rsidR="00BD5663" w:rsidRPr="00DA0C79" w:rsidRDefault="00BD5663" w:rsidP="002C77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  <w:r w:rsidRPr="00DA0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 w:val="restart"/>
          </w:tcPr>
          <w:p w:rsidR="00BD5663" w:rsidRPr="00DA0C79" w:rsidRDefault="00BD5663" w:rsidP="00BD566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92" w:type="pct"/>
            <w:vMerge w:val="restart"/>
          </w:tcPr>
          <w:p w:rsidR="00BD5663" w:rsidRPr="00DA0C79" w:rsidRDefault="00BD56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44" w:type="pct"/>
            <w:gridSpan w:val="2"/>
            <w:vMerge w:val="restart"/>
          </w:tcPr>
          <w:p w:rsidR="00BD5663" w:rsidRPr="00DA0C79" w:rsidRDefault="00BD56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29" w:type="pct"/>
            <w:gridSpan w:val="4"/>
            <w:vMerge w:val="restart"/>
          </w:tcPr>
          <w:p w:rsidR="00BD5663" w:rsidRPr="00DA0C79" w:rsidRDefault="00BD5663" w:rsidP="00BD5663">
            <w:pPr>
              <w:spacing w:after="200"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A0C79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BD5663" w:rsidRPr="00DA0C79" w:rsidRDefault="00BD5663" w:rsidP="00BD5663">
            <w:pPr>
              <w:jc w:val="both"/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Вид общения, цель которого лежит за пределами процесса общения и которое подчинено решению определенной задачи (производственной, научной, коммерческой и т. д.) исходя из общих интересов и целей </w:t>
            </w:r>
            <w:proofErr w:type="spellStart"/>
            <w:r w:rsidRPr="00DA0C79">
              <w:rPr>
                <w:rFonts w:ascii="Times New Roman" w:hAnsi="Times New Roman" w:cs="Times New Roman"/>
              </w:rPr>
              <w:t>коммуникантов</w:t>
            </w:r>
            <w:proofErr w:type="spellEnd"/>
            <w:r w:rsidRPr="00DA0C79">
              <w:rPr>
                <w:rFonts w:ascii="Times New Roman" w:hAnsi="Times New Roman" w:cs="Times New Roman"/>
              </w:rPr>
              <w:t xml:space="preserve"> </w:t>
            </w: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proofErr w:type="spellStart"/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3849F7" w:rsidRPr="00A5734D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  <w:p w:rsidR="00BD5663" w:rsidRPr="00DA0C79" w:rsidRDefault="00BD5663" w:rsidP="002C77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 w:val="restart"/>
          </w:tcPr>
          <w:p w:rsidR="00BD5663" w:rsidRPr="00DA0C79" w:rsidRDefault="00BD5663" w:rsidP="002C776B">
            <w:pPr>
              <w:jc w:val="both"/>
              <w:rPr>
                <w:rFonts w:ascii="Times New Roman" w:hAnsi="Times New Roman" w:cs="Times New Roman"/>
              </w:rPr>
            </w:pPr>
            <w:r w:rsidRPr="00DA0C79">
              <w:rPr>
                <w:rFonts w:ascii="Times New Roman" w:hAnsi="Times New Roman" w:cs="Times New Roman"/>
              </w:rPr>
              <w:t xml:space="preserve">деловое </w:t>
            </w:r>
          </w:p>
          <w:p w:rsidR="00BD5663" w:rsidRPr="00DA0C79" w:rsidRDefault="00BD5663" w:rsidP="002C776B">
            <w:pPr>
              <w:jc w:val="both"/>
              <w:rPr>
                <w:rFonts w:ascii="Times New Roman" w:hAnsi="Times New Roman" w:cs="Times New Roman"/>
              </w:rPr>
            </w:pPr>
          </w:p>
          <w:p w:rsidR="00BD5663" w:rsidRPr="00DA0C79" w:rsidRDefault="00BD5663" w:rsidP="002C7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vMerge w:val="restart"/>
          </w:tcPr>
          <w:p w:rsidR="00BD5663" w:rsidRPr="00DA0C79" w:rsidRDefault="00BD5663" w:rsidP="00054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BD5663" w:rsidRPr="00DA0C79" w:rsidRDefault="00BD5663" w:rsidP="000549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C7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20863" w:rsidRPr="00325B75" w:rsidTr="008118A7">
        <w:tc>
          <w:tcPr>
            <w:tcW w:w="181" w:type="pct"/>
            <w:gridSpan w:val="2"/>
            <w:vMerge/>
          </w:tcPr>
          <w:p w:rsidR="00F20863" w:rsidRPr="00325B75" w:rsidRDefault="00F20863" w:rsidP="002C77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20863" w:rsidRPr="003063EA" w:rsidRDefault="00F20863" w:rsidP="002C77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3063EA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F20863" w:rsidRPr="00325B75" w:rsidRDefault="00F20863" w:rsidP="002C77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3EA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536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</w:tcPr>
          <w:p w:rsidR="00F20863" w:rsidRPr="00325B75" w:rsidRDefault="00F20863" w:rsidP="002C77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pct"/>
            <w:vMerge/>
          </w:tcPr>
          <w:p w:rsidR="00F20863" w:rsidRPr="00F20863" w:rsidRDefault="00F20863" w:rsidP="002C77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863" w:rsidRPr="00325B75" w:rsidTr="008118A7">
        <w:tc>
          <w:tcPr>
            <w:tcW w:w="181" w:type="pct"/>
            <w:gridSpan w:val="2"/>
            <w:vMerge/>
          </w:tcPr>
          <w:p w:rsidR="00F20863" w:rsidRPr="00325B75" w:rsidRDefault="00F20863" w:rsidP="002C77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</w:tcPr>
          <w:p w:rsidR="00F20863" w:rsidRPr="003063EA" w:rsidRDefault="00F20863" w:rsidP="002C77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063EA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F20863" w:rsidRPr="003063EA" w:rsidRDefault="00F20863" w:rsidP="002C77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3EA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F20863" w:rsidRPr="00325B75" w:rsidRDefault="00F20863" w:rsidP="002C77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3EA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536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gridSpan w:val="4"/>
            <w:vMerge/>
          </w:tcPr>
          <w:p w:rsidR="00F20863" w:rsidRPr="00325B75" w:rsidRDefault="00F20863" w:rsidP="002C77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pct"/>
            <w:vMerge/>
          </w:tcPr>
          <w:p w:rsidR="00F20863" w:rsidRPr="00325B75" w:rsidRDefault="00F20863" w:rsidP="002C77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vMerge/>
          </w:tcPr>
          <w:p w:rsidR="00F20863" w:rsidRPr="00325B75" w:rsidRDefault="00F20863" w:rsidP="002C7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4"/>
    </w:tbl>
    <w:p w:rsidR="00B31FF4" w:rsidRDefault="00B31FF4"/>
    <w:sectPr w:rsidR="00B31FF4" w:rsidSect="00325B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768"/>
    <w:multiLevelType w:val="hybridMultilevel"/>
    <w:tmpl w:val="45B83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56E61"/>
    <w:multiLevelType w:val="hybridMultilevel"/>
    <w:tmpl w:val="862E0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34EC3"/>
    <w:multiLevelType w:val="hybridMultilevel"/>
    <w:tmpl w:val="A4DC0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E0E32"/>
    <w:multiLevelType w:val="hybridMultilevel"/>
    <w:tmpl w:val="F6A6E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57956"/>
    <w:multiLevelType w:val="hybridMultilevel"/>
    <w:tmpl w:val="79EA6E5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F226D3"/>
    <w:multiLevelType w:val="hybridMultilevel"/>
    <w:tmpl w:val="BE3ED61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1D2B6F"/>
    <w:multiLevelType w:val="hybridMultilevel"/>
    <w:tmpl w:val="EF7E74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4577D"/>
    <w:multiLevelType w:val="hybridMultilevel"/>
    <w:tmpl w:val="33F216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F26D5"/>
    <w:multiLevelType w:val="hybridMultilevel"/>
    <w:tmpl w:val="F6A6E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B5CB6"/>
    <w:multiLevelType w:val="multilevel"/>
    <w:tmpl w:val="F54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AC6ADD"/>
    <w:multiLevelType w:val="multilevel"/>
    <w:tmpl w:val="D2580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7D06E3"/>
    <w:multiLevelType w:val="hybridMultilevel"/>
    <w:tmpl w:val="BE3ED61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CB73E9"/>
    <w:multiLevelType w:val="multilevel"/>
    <w:tmpl w:val="1030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DF7241"/>
    <w:multiLevelType w:val="hybridMultilevel"/>
    <w:tmpl w:val="F6A6E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92983"/>
    <w:multiLevelType w:val="multilevel"/>
    <w:tmpl w:val="8490F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81605D"/>
    <w:multiLevelType w:val="multilevel"/>
    <w:tmpl w:val="0FAC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C1529"/>
    <w:multiLevelType w:val="hybridMultilevel"/>
    <w:tmpl w:val="D2E098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B254A95"/>
    <w:multiLevelType w:val="multilevel"/>
    <w:tmpl w:val="10A03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8C7B4D"/>
    <w:multiLevelType w:val="hybridMultilevel"/>
    <w:tmpl w:val="08504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16DAF"/>
    <w:multiLevelType w:val="hybridMultilevel"/>
    <w:tmpl w:val="BE3ED61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C77FD"/>
    <w:multiLevelType w:val="hybridMultilevel"/>
    <w:tmpl w:val="0C707D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7"/>
  </w:num>
  <w:num w:numId="5">
    <w:abstractNumId w:val="4"/>
  </w:num>
  <w:num w:numId="6">
    <w:abstractNumId w:val="18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8"/>
  </w:num>
  <w:num w:numId="12">
    <w:abstractNumId w:val="13"/>
  </w:num>
  <w:num w:numId="13">
    <w:abstractNumId w:val="3"/>
  </w:num>
  <w:num w:numId="14">
    <w:abstractNumId w:val="20"/>
  </w:num>
  <w:num w:numId="15">
    <w:abstractNumId w:val="1"/>
  </w:num>
  <w:num w:numId="16">
    <w:abstractNumId w:val="15"/>
  </w:num>
  <w:num w:numId="17">
    <w:abstractNumId w:val="11"/>
  </w:num>
  <w:num w:numId="18">
    <w:abstractNumId w:val="5"/>
  </w:num>
  <w:num w:numId="19">
    <w:abstractNumId w:val="19"/>
  </w:num>
  <w:num w:numId="20">
    <w:abstractNumId w:val="16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B75"/>
    <w:rsid w:val="00041C2C"/>
    <w:rsid w:val="00054999"/>
    <w:rsid w:val="0008363B"/>
    <w:rsid w:val="00092A92"/>
    <w:rsid w:val="0017132A"/>
    <w:rsid w:val="001C294C"/>
    <w:rsid w:val="00204836"/>
    <w:rsid w:val="0024155A"/>
    <w:rsid w:val="00265177"/>
    <w:rsid w:val="00286E25"/>
    <w:rsid w:val="002C776B"/>
    <w:rsid w:val="002E00AA"/>
    <w:rsid w:val="002E797D"/>
    <w:rsid w:val="00325B75"/>
    <w:rsid w:val="003849F7"/>
    <w:rsid w:val="003B74F5"/>
    <w:rsid w:val="003F0894"/>
    <w:rsid w:val="00404E69"/>
    <w:rsid w:val="004062E1"/>
    <w:rsid w:val="00440519"/>
    <w:rsid w:val="0046088B"/>
    <w:rsid w:val="004707A9"/>
    <w:rsid w:val="004741E7"/>
    <w:rsid w:val="004D26A5"/>
    <w:rsid w:val="0057326B"/>
    <w:rsid w:val="00573726"/>
    <w:rsid w:val="005B6EA5"/>
    <w:rsid w:val="005F2E4A"/>
    <w:rsid w:val="00684D77"/>
    <w:rsid w:val="006A31A4"/>
    <w:rsid w:val="006A40C8"/>
    <w:rsid w:val="006D2C20"/>
    <w:rsid w:val="006F2125"/>
    <w:rsid w:val="00700591"/>
    <w:rsid w:val="00713191"/>
    <w:rsid w:val="00751D72"/>
    <w:rsid w:val="00762289"/>
    <w:rsid w:val="00774C98"/>
    <w:rsid w:val="0077675A"/>
    <w:rsid w:val="00797F49"/>
    <w:rsid w:val="007A7F55"/>
    <w:rsid w:val="007E0D18"/>
    <w:rsid w:val="008118A7"/>
    <w:rsid w:val="008866BD"/>
    <w:rsid w:val="008B1643"/>
    <w:rsid w:val="008E060D"/>
    <w:rsid w:val="008F2EFD"/>
    <w:rsid w:val="00903F9C"/>
    <w:rsid w:val="009043F5"/>
    <w:rsid w:val="00920958"/>
    <w:rsid w:val="009538F7"/>
    <w:rsid w:val="00977599"/>
    <w:rsid w:val="009D1E37"/>
    <w:rsid w:val="009F478C"/>
    <w:rsid w:val="00A5734D"/>
    <w:rsid w:val="00A679CC"/>
    <w:rsid w:val="00A842C2"/>
    <w:rsid w:val="00B31FF4"/>
    <w:rsid w:val="00B32C53"/>
    <w:rsid w:val="00B57D7D"/>
    <w:rsid w:val="00B616A4"/>
    <w:rsid w:val="00B66A0E"/>
    <w:rsid w:val="00B7360D"/>
    <w:rsid w:val="00BA1F67"/>
    <w:rsid w:val="00BC5436"/>
    <w:rsid w:val="00BD5663"/>
    <w:rsid w:val="00C80BE4"/>
    <w:rsid w:val="00C96EA3"/>
    <w:rsid w:val="00CA7DEC"/>
    <w:rsid w:val="00D03C51"/>
    <w:rsid w:val="00D23A90"/>
    <w:rsid w:val="00D34A7B"/>
    <w:rsid w:val="00DA0C79"/>
    <w:rsid w:val="00E000B3"/>
    <w:rsid w:val="00E65BAF"/>
    <w:rsid w:val="00ED3B1A"/>
    <w:rsid w:val="00ED687D"/>
    <w:rsid w:val="00ED6C7F"/>
    <w:rsid w:val="00F20863"/>
    <w:rsid w:val="00F37734"/>
    <w:rsid w:val="00F54391"/>
    <w:rsid w:val="00FA280B"/>
    <w:rsid w:val="00FB4C46"/>
    <w:rsid w:val="00FF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000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3C5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97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7F49"/>
    <w:rPr>
      <w:b/>
      <w:bCs/>
    </w:rPr>
  </w:style>
  <w:style w:type="paragraph" w:customStyle="1" w:styleId="ds-markdown-paragraph">
    <w:name w:val="ds-markdown-paragraph"/>
    <w:basedOn w:val="a"/>
    <w:rsid w:val="0057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000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3C5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97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7F49"/>
    <w:rPr>
      <w:b/>
      <w:bCs/>
    </w:rPr>
  </w:style>
  <w:style w:type="paragraph" w:customStyle="1" w:styleId="ds-markdown-paragraph">
    <w:name w:val="ds-markdown-paragraph"/>
    <w:basedOn w:val="a"/>
    <w:rsid w:val="0057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82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2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3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BE11F-697E-487E-9DB6-72D586AB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1</cp:lastModifiedBy>
  <cp:revision>2</cp:revision>
  <dcterms:created xsi:type="dcterms:W3CDTF">2025-04-25T11:39:00Z</dcterms:created>
  <dcterms:modified xsi:type="dcterms:W3CDTF">2025-04-25T11:39:00Z</dcterms:modified>
</cp:coreProperties>
</file>